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C5190" w14:textId="77777777" w:rsidR="002A0EA4" w:rsidRDefault="009E78C5" w:rsidP="002A0EA4">
      <w:pPr>
        <w:jc w:val="center"/>
        <w:rPr>
          <w:sz w:val="22"/>
          <w:szCs w:val="22"/>
        </w:rPr>
      </w:pPr>
      <w:r>
        <w:rPr>
          <w:noProof/>
          <w:lang w:val="en-GB" w:eastAsia="en-GB"/>
        </w:rPr>
        <w:drawing>
          <wp:inline distT="0" distB="0" distL="0" distR="0" wp14:anchorId="6E520379" wp14:editId="5B5C25E7">
            <wp:extent cx="1699895" cy="723900"/>
            <wp:effectExtent l="0" t="0" r="0" b="0"/>
            <wp:docPr id="2" name="Picture 2" descr="C:\Users\sharons\AppData\Local\Microsoft\Windows\Temporary Internet Files\Content.Outlook\SK4DHPKS\CfV_Logo_Digital_Primary.jpg"/>
            <wp:cNvGraphicFramePr/>
            <a:graphic xmlns:a="http://schemas.openxmlformats.org/drawingml/2006/main">
              <a:graphicData uri="http://schemas.openxmlformats.org/drawingml/2006/picture">
                <pic:pic xmlns:pic="http://schemas.openxmlformats.org/drawingml/2006/picture">
                  <pic:nvPicPr>
                    <pic:cNvPr id="2" name="Picture 2" descr="C:\Users\sharons\AppData\Local\Microsoft\Windows\Temporary Internet Files\Content.Outlook\SK4DHPKS\CfV_Logo_Digital_Primary.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9895" cy="723900"/>
                    </a:xfrm>
                    <a:prstGeom prst="rect">
                      <a:avLst/>
                    </a:prstGeom>
                    <a:noFill/>
                    <a:ln>
                      <a:noFill/>
                    </a:ln>
                  </pic:spPr>
                </pic:pic>
              </a:graphicData>
            </a:graphic>
          </wp:inline>
        </w:drawing>
      </w:r>
    </w:p>
    <w:p w14:paraId="2011C07B" w14:textId="77777777" w:rsidR="002A0EA4" w:rsidRDefault="002A0EA4" w:rsidP="002A0EA4">
      <w:pPr>
        <w:jc w:val="center"/>
        <w:rPr>
          <w:sz w:val="22"/>
          <w:szCs w:val="22"/>
        </w:rPr>
      </w:pPr>
    </w:p>
    <w:p w14:paraId="6411E6E1" w14:textId="77777777" w:rsidR="009E78C5" w:rsidRPr="00BC3E8D" w:rsidRDefault="009E78C5" w:rsidP="002A0EA4">
      <w:pPr>
        <w:jc w:val="center"/>
        <w:rPr>
          <w:rFonts w:ascii="Open Sans" w:hAnsi="Open Sans" w:cs="Open Sans"/>
          <w:b/>
          <w:sz w:val="22"/>
          <w:szCs w:val="22"/>
          <w:lang w:val="en-GB"/>
        </w:rPr>
      </w:pPr>
    </w:p>
    <w:p w14:paraId="1DD3286C" w14:textId="77777777" w:rsidR="002A0EA4" w:rsidRPr="00BC3E8D" w:rsidRDefault="00EE3B75" w:rsidP="002A0EA4">
      <w:pPr>
        <w:ind w:left="2880" w:hanging="2880"/>
        <w:jc w:val="both"/>
        <w:rPr>
          <w:rFonts w:ascii="Open Sans" w:hAnsi="Open Sans" w:cs="Open Sans"/>
          <w:b/>
          <w:sz w:val="22"/>
          <w:szCs w:val="22"/>
          <w:lang w:val="en-GB"/>
        </w:rPr>
      </w:pPr>
      <w:r w:rsidRPr="00BC3E8D">
        <w:rPr>
          <w:rFonts w:ascii="Open Sans" w:hAnsi="Open Sans" w:cs="Open Sans"/>
          <w:b/>
          <w:sz w:val="22"/>
          <w:szCs w:val="22"/>
          <w:lang w:val="en-GB"/>
        </w:rPr>
        <w:t>POST:</w:t>
      </w:r>
      <w:r w:rsidRPr="00BC3E8D">
        <w:rPr>
          <w:rFonts w:ascii="Open Sans" w:hAnsi="Open Sans" w:cs="Open Sans"/>
          <w:b/>
          <w:sz w:val="22"/>
          <w:szCs w:val="22"/>
          <w:lang w:val="en-GB"/>
        </w:rPr>
        <w:tab/>
        <w:t xml:space="preserve">HEALTHCARE ASSISTANT </w:t>
      </w:r>
      <w:r w:rsidR="002A0EA4" w:rsidRPr="00BC3E8D">
        <w:rPr>
          <w:rFonts w:ascii="Open Sans" w:hAnsi="Open Sans" w:cs="Open Sans"/>
          <w:b/>
          <w:sz w:val="22"/>
          <w:szCs w:val="22"/>
          <w:lang w:val="en-GB"/>
        </w:rPr>
        <w:t xml:space="preserve"> </w:t>
      </w:r>
    </w:p>
    <w:p w14:paraId="48C2732D" w14:textId="77777777" w:rsidR="002A0EA4" w:rsidRPr="00BC3E8D" w:rsidRDefault="002A0EA4" w:rsidP="002A0EA4">
      <w:pPr>
        <w:ind w:left="2880" w:hanging="2880"/>
        <w:jc w:val="both"/>
        <w:rPr>
          <w:rFonts w:ascii="Open Sans" w:hAnsi="Open Sans" w:cs="Open Sans"/>
          <w:sz w:val="22"/>
          <w:szCs w:val="22"/>
          <w:lang w:val="en-GB"/>
        </w:rPr>
      </w:pPr>
    </w:p>
    <w:p w14:paraId="66C96B2C" w14:textId="1F58D026" w:rsidR="002A0EA4" w:rsidRPr="00BC3E8D" w:rsidRDefault="002A0EA4" w:rsidP="002A0EA4">
      <w:pPr>
        <w:rPr>
          <w:rFonts w:ascii="Open Sans" w:hAnsi="Open Sans" w:cs="Open Sans"/>
          <w:sz w:val="22"/>
          <w:szCs w:val="22"/>
        </w:rPr>
      </w:pPr>
      <w:r w:rsidRPr="00BC3E8D">
        <w:rPr>
          <w:rFonts w:ascii="Open Sans" w:hAnsi="Open Sans" w:cs="Open Sans"/>
          <w:b/>
          <w:sz w:val="22"/>
          <w:szCs w:val="22"/>
          <w:lang w:val="en-GB"/>
        </w:rPr>
        <w:t>REPORTING TO:</w:t>
      </w:r>
      <w:r w:rsidRPr="00BC3E8D">
        <w:rPr>
          <w:rFonts w:ascii="Open Sans" w:hAnsi="Open Sans" w:cs="Open Sans"/>
          <w:b/>
          <w:sz w:val="22"/>
          <w:szCs w:val="22"/>
          <w:lang w:val="en-GB"/>
        </w:rPr>
        <w:tab/>
      </w:r>
      <w:r w:rsidRPr="00BC3E8D">
        <w:rPr>
          <w:rFonts w:ascii="Open Sans" w:hAnsi="Open Sans" w:cs="Open Sans"/>
          <w:b/>
          <w:sz w:val="22"/>
          <w:szCs w:val="22"/>
          <w:lang w:val="en-GB"/>
        </w:rPr>
        <w:tab/>
      </w:r>
      <w:r w:rsidR="00EE3B75" w:rsidRPr="00BC3E8D">
        <w:rPr>
          <w:rFonts w:ascii="Open Sans" w:hAnsi="Open Sans" w:cs="Open Sans"/>
          <w:b/>
          <w:bCs/>
          <w:sz w:val="22"/>
          <w:szCs w:val="22"/>
          <w:lang w:val="en-GB"/>
        </w:rPr>
        <w:t>Registered Nurses</w:t>
      </w:r>
      <w:r w:rsidR="00BC3E8D">
        <w:rPr>
          <w:rFonts w:ascii="Open Sans" w:hAnsi="Open Sans" w:cs="Open Sans"/>
          <w:sz w:val="22"/>
          <w:szCs w:val="22"/>
        </w:rPr>
        <w:t xml:space="preserve">, </w:t>
      </w:r>
      <w:r w:rsidR="00BC3E8D" w:rsidRPr="00BC3E8D">
        <w:rPr>
          <w:rFonts w:ascii="Open Sans" w:hAnsi="Open Sans" w:cs="Open Sans"/>
          <w:b/>
          <w:bCs/>
          <w:sz w:val="22"/>
          <w:szCs w:val="22"/>
        </w:rPr>
        <w:t>Healthcare Assistant Supervisors</w:t>
      </w:r>
    </w:p>
    <w:p w14:paraId="5821716B" w14:textId="77777777" w:rsidR="002A0EA4" w:rsidRPr="00BC3E8D" w:rsidRDefault="002A0EA4" w:rsidP="002A0EA4">
      <w:pPr>
        <w:jc w:val="center"/>
        <w:rPr>
          <w:rFonts w:ascii="Open Sans" w:hAnsi="Open Sans" w:cs="Open Sans"/>
          <w:sz w:val="22"/>
          <w:szCs w:val="22"/>
        </w:rPr>
      </w:pPr>
    </w:p>
    <w:p w14:paraId="1608E812" w14:textId="44ADDCBC" w:rsidR="002A0EA4" w:rsidRPr="00BC3E8D" w:rsidRDefault="0098670D" w:rsidP="002A0EA4">
      <w:pPr>
        <w:jc w:val="both"/>
        <w:rPr>
          <w:rFonts w:ascii="Open Sans" w:hAnsi="Open Sans" w:cs="Open Sans"/>
          <w:sz w:val="22"/>
          <w:szCs w:val="22"/>
          <w:lang w:val="en-GB"/>
        </w:rPr>
      </w:pPr>
      <w:r w:rsidRPr="00BC3E8D">
        <w:rPr>
          <w:rFonts w:ascii="Open Sans" w:hAnsi="Open Sans" w:cs="Open Sans"/>
          <w:b/>
          <w:sz w:val="22"/>
          <w:szCs w:val="22"/>
          <w:lang w:val="en-GB"/>
        </w:rPr>
        <w:t>ACCOUNTABLE TO:</w:t>
      </w:r>
      <w:r w:rsidRPr="00BC3E8D">
        <w:rPr>
          <w:rFonts w:ascii="Open Sans" w:hAnsi="Open Sans" w:cs="Open Sans"/>
          <w:b/>
          <w:sz w:val="22"/>
          <w:szCs w:val="22"/>
          <w:lang w:val="en-GB"/>
        </w:rPr>
        <w:tab/>
        <w:t xml:space="preserve">            </w:t>
      </w:r>
      <w:r w:rsidR="00BC3E8D">
        <w:rPr>
          <w:rFonts w:ascii="Open Sans" w:hAnsi="Open Sans" w:cs="Open Sans"/>
          <w:b/>
          <w:sz w:val="22"/>
          <w:szCs w:val="22"/>
          <w:lang w:val="en-GB"/>
        </w:rPr>
        <w:t>Ward Manager</w:t>
      </w:r>
    </w:p>
    <w:p w14:paraId="6EBBB7FA" w14:textId="77777777" w:rsidR="002A0EA4" w:rsidRPr="00BC3E8D" w:rsidRDefault="002A0EA4" w:rsidP="002A0EA4">
      <w:pPr>
        <w:jc w:val="both"/>
        <w:rPr>
          <w:rFonts w:ascii="Open Sans" w:hAnsi="Open Sans" w:cs="Open Sans"/>
          <w:sz w:val="22"/>
          <w:szCs w:val="22"/>
          <w:lang w:val="en-GB"/>
        </w:rPr>
      </w:pPr>
    </w:p>
    <w:p w14:paraId="328DEFED" w14:textId="4A6BEBA0" w:rsidR="002A0EA4" w:rsidRPr="00BC3E8D" w:rsidRDefault="002A0EA4" w:rsidP="002A0EA4">
      <w:pPr>
        <w:ind w:left="2880" w:hanging="2880"/>
        <w:jc w:val="both"/>
        <w:rPr>
          <w:rFonts w:ascii="Open Sans" w:hAnsi="Open Sans" w:cs="Open Sans"/>
          <w:sz w:val="22"/>
          <w:szCs w:val="22"/>
          <w:lang w:val="en-GB"/>
        </w:rPr>
      </w:pPr>
      <w:r w:rsidRPr="00BC3E8D">
        <w:rPr>
          <w:rFonts w:ascii="Open Sans" w:hAnsi="Open Sans" w:cs="Open Sans"/>
          <w:b/>
          <w:sz w:val="22"/>
          <w:szCs w:val="22"/>
          <w:lang w:val="en-GB"/>
        </w:rPr>
        <w:t>KEY RELATIONSHIPS:</w:t>
      </w:r>
      <w:r w:rsidRPr="00BC3E8D">
        <w:rPr>
          <w:rFonts w:ascii="Open Sans" w:hAnsi="Open Sans" w:cs="Open Sans"/>
          <w:b/>
          <w:sz w:val="22"/>
          <w:szCs w:val="22"/>
          <w:lang w:val="en-GB"/>
        </w:rPr>
        <w:tab/>
      </w:r>
      <w:r w:rsidR="003815C0" w:rsidRPr="00BC3E8D">
        <w:rPr>
          <w:rFonts w:ascii="Open Sans" w:hAnsi="Open Sans" w:cs="Open Sans"/>
          <w:bCs/>
          <w:sz w:val="22"/>
          <w:szCs w:val="22"/>
        </w:rPr>
        <w:t>Residents,</w:t>
      </w:r>
      <w:r w:rsidR="003815C0" w:rsidRPr="00BC3E8D">
        <w:rPr>
          <w:rFonts w:ascii="Open Sans" w:hAnsi="Open Sans" w:cs="Open Sans"/>
          <w:b/>
          <w:bCs/>
          <w:sz w:val="22"/>
          <w:szCs w:val="22"/>
        </w:rPr>
        <w:t xml:space="preserve"> </w:t>
      </w:r>
      <w:r w:rsidR="003815C0" w:rsidRPr="00BC3E8D">
        <w:rPr>
          <w:rFonts w:ascii="Open Sans" w:hAnsi="Open Sans" w:cs="Open Sans"/>
          <w:sz w:val="22"/>
          <w:szCs w:val="22"/>
        </w:rPr>
        <w:t xml:space="preserve">relatives and </w:t>
      </w:r>
      <w:proofErr w:type="spellStart"/>
      <w:r w:rsidR="003815C0" w:rsidRPr="00BC3E8D">
        <w:rPr>
          <w:rFonts w:ascii="Open Sans" w:hAnsi="Open Sans" w:cs="Open Sans"/>
          <w:sz w:val="22"/>
          <w:szCs w:val="22"/>
        </w:rPr>
        <w:t>carers</w:t>
      </w:r>
      <w:proofErr w:type="spellEnd"/>
      <w:r w:rsidR="003815C0" w:rsidRPr="00BC3E8D">
        <w:rPr>
          <w:rFonts w:ascii="Open Sans" w:hAnsi="Open Sans" w:cs="Open Sans"/>
          <w:sz w:val="22"/>
          <w:szCs w:val="22"/>
        </w:rPr>
        <w:t>, Registered Nurses, Healthcare Supervisor and Healthcare Assistants,</w:t>
      </w:r>
      <w:r w:rsidR="00BC3E8D">
        <w:rPr>
          <w:rFonts w:ascii="Open Sans" w:hAnsi="Open Sans" w:cs="Open Sans"/>
          <w:sz w:val="22"/>
          <w:szCs w:val="22"/>
        </w:rPr>
        <w:t xml:space="preserve"> Head of Clinical Services, Registered Manager</w:t>
      </w:r>
      <w:r w:rsidR="003815C0" w:rsidRPr="00BC3E8D">
        <w:rPr>
          <w:rFonts w:ascii="Open Sans" w:hAnsi="Open Sans" w:cs="Open Sans"/>
          <w:sz w:val="22"/>
          <w:szCs w:val="22"/>
        </w:rPr>
        <w:t xml:space="preserve"> Multi-disciplinary team members, Social and Recreational Services</w:t>
      </w:r>
    </w:p>
    <w:p w14:paraId="0A3A258D" w14:textId="77777777" w:rsidR="002A0EA4" w:rsidRPr="00BC3E8D" w:rsidRDefault="002A0EA4" w:rsidP="002A0EA4">
      <w:pPr>
        <w:ind w:left="2880" w:hanging="2880"/>
        <w:jc w:val="both"/>
        <w:rPr>
          <w:rFonts w:ascii="Open Sans" w:hAnsi="Open Sans" w:cs="Open Sans"/>
          <w:sz w:val="22"/>
          <w:szCs w:val="22"/>
          <w:lang w:val="en-GB"/>
        </w:rPr>
      </w:pPr>
    </w:p>
    <w:p w14:paraId="73BF4C84" w14:textId="77777777" w:rsidR="002A0EA4" w:rsidRPr="00BC3E8D" w:rsidRDefault="002A0EA4" w:rsidP="002A0EA4">
      <w:pPr>
        <w:pStyle w:val="BodyText"/>
        <w:rPr>
          <w:rFonts w:ascii="Open Sans" w:hAnsi="Open Sans" w:cs="Open Sans"/>
          <w:b/>
          <w:sz w:val="22"/>
          <w:szCs w:val="22"/>
        </w:rPr>
      </w:pPr>
      <w:r w:rsidRPr="00BC3E8D">
        <w:rPr>
          <w:rFonts w:ascii="Open Sans" w:hAnsi="Open Sans" w:cs="Open Sans"/>
          <w:b/>
          <w:sz w:val="22"/>
          <w:szCs w:val="22"/>
        </w:rPr>
        <w:t>Introduction</w:t>
      </w:r>
    </w:p>
    <w:p w14:paraId="0CE749EF" w14:textId="530B9DDA" w:rsidR="002A0EA4" w:rsidRPr="00BC3E8D" w:rsidRDefault="002A0EA4" w:rsidP="002A0EA4">
      <w:pPr>
        <w:pStyle w:val="BodyText"/>
        <w:rPr>
          <w:rFonts w:ascii="Open Sans" w:hAnsi="Open Sans" w:cs="Open Sans"/>
          <w:sz w:val="22"/>
          <w:szCs w:val="22"/>
          <w:lang w:val="en-US"/>
        </w:rPr>
      </w:pPr>
      <w:r w:rsidRPr="00BC3E8D">
        <w:rPr>
          <w:rFonts w:ascii="Open Sans" w:hAnsi="Open Sans" w:cs="Open Sans"/>
          <w:sz w:val="22"/>
          <w:szCs w:val="22"/>
          <w:lang w:val="en-US"/>
        </w:rPr>
        <w:t xml:space="preserve">The competencies listed below are those that the jobholder is expected to demonstrate immediately on taking up the post. They constitute the minimum standards of performance. They are not intended to be </w:t>
      </w:r>
      <w:r w:rsidR="00BC3E8D" w:rsidRPr="00BC3E8D">
        <w:rPr>
          <w:rFonts w:ascii="Open Sans" w:hAnsi="Open Sans" w:cs="Open Sans"/>
          <w:sz w:val="22"/>
          <w:szCs w:val="22"/>
          <w:lang w:val="en-US"/>
        </w:rPr>
        <w:t>exhaustive,</w:t>
      </w:r>
      <w:r w:rsidRPr="00BC3E8D">
        <w:rPr>
          <w:rFonts w:ascii="Open Sans" w:hAnsi="Open Sans" w:cs="Open Sans"/>
          <w:sz w:val="22"/>
          <w:szCs w:val="22"/>
          <w:lang w:val="en-US"/>
        </w:rPr>
        <w:t xml:space="preserve"> and the jobholder will be expected to constantly enhance and add to their competence. The jobholder’s progress will be monitored and assessed against these competencies, and any further outcomes derived from key targets and performance indicators.  </w:t>
      </w:r>
    </w:p>
    <w:p w14:paraId="200C118B" w14:textId="77777777" w:rsidR="002A0EA4" w:rsidRPr="00BC3E8D" w:rsidRDefault="002A0EA4" w:rsidP="002A0EA4">
      <w:pPr>
        <w:jc w:val="both"/>
        <w:rPr>
          <w:rFonts w:ascii="Open Sans" w:hAnsi="Open Sans" w:cs="Open Sans"/>
          <w:sz w:val="22"/>
          <w:szCs w:val="22"/>
        </w:rPr>
      </w:pPr>
    </w:p>
    <w:p w14:paraId="0A09D26C" w14:textId="77777777" w:rsidR="002A0EA4" w:rsidRPr="00BC3E8D" w:rsidRDefault="002A0EA4" w:rsidP="002A0EA4">
      <w:pPr>
        <w:pStyle w:val="Heading2"/>
        <w:rPr>
          <w:rFonts w:ascii="Open Sans" w:hAnsi="Open Sans" w:cs="Open Sans"/>
          <w:sz w:val="22"/>
          <w:szCs w:val="22"/>
        </w:rPr>
      </w:pPr>
      <w:r w:rsidRPr="00BC3E8D">
        <w:rPr>
          <w:rFonts w:ascii="Open Sans" w:hAnsi="Open Sans" w:cs="Open Sans"/>
          <w:sz w:val="22"/>
          <w:szCs w:val="22"/>
        </w:rPr>
        <w:t>Job purpose and description</w:t>
      </w:r>
    </w:p>
    <w:p w14:paraId="35DA334E" w14:textId="77777777" w:rsidR="003815C0" w:rsidRPr="00BC3E8D" w:rsidRDefault="003815C0" w:rsidP="003815C0">
      <w:pPr>
        <w:rPr>
          <w:rFonts w:ascii="Open Sans" w:hAnsi="Open Sans" w:cs="Open Sans"/>
          <w:sz w:val="22"/>
          <w:szCs w:val="22"/>
          <w:lang w:val="en-GB"/>
        </w:rPr>
      </w:pPr>
    </w:p>
    <w:p w14:paraId="0EEF0869" w14:textId="6920CB27" w:rsidR="003815C0" w:rsidRPr="00BC3E8D" w:rsidRDefault="003815C0" w:rsidP="003815C0">
      <w:pPr>
        <w:jc w:val="both"/>
        <w:rPr>
          <w:rFonts w:ascii="Open Sans" w:hAnsi="Open Sans" w:cs="Open Sans"/>
          <w:sz w:val="22"/>
          <w:szCs w:val="22"/>
        </w:rPr>
      </w:pPr>
      <w:r w:rsidRPr="00BC3E8D">
        <w:rPr>
          <w:rFonts w:ascii="Open Sans" w:hAnsi="Open Sans" w:cs="Open Sans"/>
          <w:bCs/>
          <w:sz w:val="22"/>
          <w:szCs w:val="22"/>
        </w:rPr>
        <w:t>As part of the nursing team</w:t>
      </w:r>
      <w:r w:rsidRPr="00BC3E8D">
        <w:rPr>
          <w:rFonts w:ascii="Open Sans" w:hAnsi="Open Sans" w:cs="Open Sans"/>
          <w:sz w:val="22"/>
          <w:szCs w:val="22"/>
        </w:rPr>
        <w:t xml:space="preserve"> and under the direct supervision of Healthcare Assistant Supervisors and registered nurses</w:t>
      </w:r>
      <w:r w:rsidRPr="00BC3E8D">
        <w:rPr>
          <w:rFonts w:ascii="Open Sans" w:hAnsi="Open Sans" w:cs="Open Sans"/>
          <w:bCs/>
          <w:sz w:val="22"/>
          <w:szCs w:val="22"/>
        </w:rPr>
        <w:t xml:space="preserve">, the Health Care Assistant </w:t>
      </w:r>
      <w:r w:rsidRPr="00BC3E8D">
        <w:rPr>
          <w:rFonts w:ascii="Open Sans" w:hAnsi="Open Sans" w:cs="Open Sans"/>
          <w:sz w:val="22"/>
          <w:szCs w:val="22"/>
        </w:rPr>
        <w:t xml:space="preserve">provides direct </w:t>
      </w:r>
      <w:r w:rsidR="00C343D7" w:rsidRPr="00BC3E8D">
        <w:rPr>
          <w:rFonts w:ascii="Open Sans" w:hAnsi="Open Sans" w:cs="Open Sans"/>
          <w:sz w:val="22"/>
          <w:szCs w:val="22"/>
        </w:rPr>
        <w:t>high-quality</w:t>
      </w:r>
      <w:r w:rsidR="00592D79" w:rsidRPr="00BC3E8D">
        <w:rPr>
          <w:rFonts w:ascii="Open Sans" w:hAnsi="Open Sans" w:cs="Open Sans"/>
          <w:sz w:val="22"/>
          <w:szCs w:val="22"/>
        </w:rPr>
        <w:t xml:space="preserve"> care to residents.</w:t>
      </w:r>
    </w:p>
    <w:p w14:paraId="03226C28" w14:textId="77777777" w:rsidR="00592D79" w:rsidRPr="00BC3E8D" w:rsidRDefault="00592D79" w:rsidP="00592D79">
      <w:pPr>
        <w:jc w:val="both"/>
        <w:rPr>
          <w:rFonts w:ascii="Open Sans" w:hAnsi="Open Sans" w:cs="Open Sans"/>
          <w:b/>
          <w:sz w:val="22"/>
          <w:szCs w:val="22"/>
          <w:lang w:val="en-GB"/>
        </w:rPr>
      </w:pPr>
    </w:p>
    <w:p w14:paraId="5A9BDCFF" w14:textId="77777777" w:rsidR="00592D79" w:rsidRPr="00BC3E8D" w:rsidRDefault="00592D79" w:rsidP="00592D79">
      <w:pPr>
        <w:jc w:val="both"/>
        <w:rPr>
          <w:rFonts w:ascii="Open Sans" w:hAnsi="Open Sans" w:cs="Open Sans"/>
          <w:b/>
          <w:sz w:val="22"/>
          <w:szCs w:val="22"/>
          <w:lang w:val="en-GB"/>
        </w:rPr>
      </w:pPr>
      <w:r w:rsidRPr="00BC3E8D">
        <w:rPr>
          <w:rFonts w:ascii="Open Sans" w:hAnsi="Open Sans" w:cs="Open Sans"/>
          <w:b/>
          <w:sz w:val="22"/>
          <w:szCs w:val="22"/>
          <w:lang w:val="en-GB"/>
        </w:rPr>
        <w:t>Key responsibilities</w:t>
      </w:r>
    </w:p>
    <w:p w14:paraId="287A11C2" w14:textId="77777777" w:rsidR="003815C0" w:rsidRPr="00BC3E8D" w:rsidRDefault="003815C0" w:rsidP="003815C0">
      <w:pPr>
        <w:jc w:val="both"/>
        <w:rPr>
          <w:rFonts w:ascii="Open Sans" w:hAnsi="Open Sans" w:cs="Open Sans"/>
          <w:sz w:val="22"/>
          <w:szCs w:val="22"/>
        </w:rPr>
      </w:pPr>
    </w:p>
    <w:p w14:paraId="6E081844" w14:textId="77777777" w:rsidR="003815C0" w:rsidRPr="00BC3E8D" w:rsidRDefault="003815C0" w:rsidP="003815C0">
      <w:pPr>
        <w:numPr>
          <w:ilvl w:val="0"/>
          <w:numId w:val="4"/>
        </w:numPr>
        <w:jc w:val="both"/>
        <w:rPr>
          <w:rFonts w:ascii="Open Sans" w:hAnsi="Open Sans" w:cs="Open Sans"/>
          <w:sz w:val="22"/>
          <w:szCs w:val="22"/>
        </w:rPr>
      </w:pPr>
      <w:r w:rsidRPr="00BC3E8D">
        <w:rPr>
          <w:rFonts w:ascii="Open Sans" w:hAnsi="Open Sans" w:cs="Open Sans"/>
          <w:sz w:val="22"/>
          <w:szCs w:val="22"/>
        </w:rPr>
        <w:t>Assist registered nurses and fellow HCAs in the delivery of direct care to residents.</w:t>
      </w:r>
    </w:p>
    <w:p w14:paraId="4797CBE8" w14:textId="77777777" w:rsidR="003815C0" w:rsidRPr="00BC3E8D" w:rsidRDefault="003815C0" w:rsidP="003815C0">
      <w:pPr>
        <w:numPr>
          <w:ilvl w:val="0"/>
          <w:numId w:val="4"/>
        </w:numPr>
        <w:jc w:val="both"/>
        <w:rPr>
          <w:rFonts w:ascii="Open Sans" w:hAnsi="Open Sans" w:cs="Open Sans"/>
          <w:sz w:val="22"/>
          <w:szCs w:val="22"/>
        </w:rPr>
      </w:pPr>
      <w:r w:rsidRPr="00BC3E8D">
        <w:rPr>
          <w:rFonts w:ascii="Open Sans" w:hAnsi="Open Sans" w:cs="Open Sans"/>
          <w:sz w:val="22"/>
          <w:szCs w:val="22"/>
        </w:rPr>
        <w:t>Promote communication within the multidisciplinary team.</w:t>
      </w:r>
    </w:p>
    <w:p w14:paraId="25767001" w14:textId="77777777" w:rsidR="003815C0" w:rsidRPr="00BC3E8D" w:rsidRDefault="003815C0" w:rsidP="003815C0">
      <w:pPr>
        <w:numPr>
          <w:ilvl w:val="0"/>
          <w:numId w:val="4"/>
        </w:numPr>
        <w:rPr>
          <w:rFonts w:ascii="Open Sans" w:hAnsi="Open Sans" w:cs="Open Sans"/>
          <w:sz w:val="22"/>
          <w:szCs w:val="22"/>
        </w:rPr>
      </w:pPr>
      <w:r w:rsidRPr="00BC3E8D">
        <w:rPr>
          <w:rFonts w:ascii="Open Sans" w:hAnsi="Open Sans" w:cs="Open Sans"/>
          <w:sz w:val="22"/>
          <w:szCs w:val="22"/>
        </w:rPr>
        <w:t>Assist residents to participate in activities of daily living in accordance with care plans.</w:t>
      </w:r>
    </w:p>
    <w:p w14:paraId="4BB39F58" w14:textId="77777777" w:rsidR="003815C0" w:rsidRPr="00BC3E8D" w:rsidRDefault="003815C0" w:rsidP="003815C0">
      <w:pPr>
        <w:numPr>
          <w:ilvl w:val="0"/>
          <w:numId w:val="4"/>
        </w:numPr>
        <w:jc w:val="both"/>
        <w:rPr>
          <w:rFonts w:ascii="Open Sans" w:hAnsi="Open Sans" w:cs="Open Sans"/>
          <w:sz w:val="22"/>
          <w:szCs w:val="22"/>
        </w:rPr>
      </w:pPr>
      <w:r w:rsidRPr="00BC3E8D">
        <w:rPr>
          <w:rFonts w:ascii="Open Sans" w:hAnsi="Open Sans" w:cs="Open Sans"/>
          <w:sz w:val="22"/>
          <w:szCs w:val="22"/>
        </w:rPr>
        <w:t>Assist residents to articulate their personal needs and respond to these effectively, bearing in mind communication difficulties or barriers.</w:t>
      </w:r>
    </w:p>
    <w:p w14:paraId="44F4C9A9" w14:textId="77777777" w:rsidR="003815C0" w:rsidRPr="00BC3E8D" w:rsidRDefault="003815C0" w:rsidP="003815C0">
      <w:pPr>
        <w:numPr>
          <w:ilvl w:val="0"/>
          <w:numId w:val="4"/>
        </w:numPr>
        <w:jc w:val="both"/>
        <w:rPr>
          <w:rFonts w:ascii="Open Sans" w:hAnsi="Open Sans" w:cs="Open Sans"/>
          <w:sz w:val="22"/>
          <w:szCs w:val="22"/>
        </w:rPr>
      </w:pPr>
      <w:r w:rsidRPr="00BC3E8D">
        <w:rPr>
          <w:rFonts w:ascii="Open Sans" w:hAnsi="Open Sans" w:cs="Open Sans"/>
          <w:sz w:val="22"/>
          <w:szCs w:val="22"/>
        </w:rPr>
        <w:t>Facilitate and participate in residents’ social and rec</w:t>
      </w:r>
      <w:r w:rsidR="00594518" w:rsidRPr="00BC3E8D">
        <w:rPr>
          <w:rFonts w:ascii="Open Sans" w:hAnsi="Open Sans" w:cs="Open Sans"/>
          <w:sz w:val="22"/>
          <w:szCs w:val="22"/>
        </w:rPr>
        <w:t>reational activities.</w:t>
      </w:r>
    </w:p>
    <w:p w14:paraId="7DE9384D" w14:textId="77777777" w:rsidR="003815C0" w:rsidRPr="00BC3E8D" w:rsidRDefault="003815C0" w:rsidP="003815C0">
      <w:pPr>
        <w:numPr>
          <w:ilvl w:val="0"/>
          <w:numId w:val="4"/>
        </w:numPr>
        <w:rPr>
          <w:rFonts w:ascii="Open Sans" w:hAnsi="Open Sans" w:cs="Open Sans"/>
          <w:sz w:val="22"/>
          <w:szCs w:val="22"/>
        </w:rPr>
      </w:pPr>
      <w:r w:rsidRPr="00BC3E8D">
        <w:rPr>
          <w:rFonts w:ascii="Open Sans" w:hAnsi="Open Sans" w:cs="Open Sans"/>
          <w:sz w:val="22"/>
          <w:szCs w:val="22"/>
        </w:rPr>
        <w:t>Accompany residents on outings when required.</w:t>
      </w:r>
    </w:p>
    <w:p w14:paraId="7721CEFE" w14:textId="77777777" w:rsidR="003815C0" w:rsidRPr="00BC3E8D" w:rsidRDefault="003815C0" w:rsidP="003815C0">
      <w:pPr>
        <w:numPr>
          <w:ilvl w:val="0"/>
          <w:numId w:val="4"/>
        </w:numPr>
        <w:jc w:val="both"/>
        <w:rPr>
          <w:rFonts w:ascii="Open Sans" w:hAnsi="Open Sans" w:cs="Open Sans"/>
          <w:sz w:val="22"/>
          <w:szCs w:val="22"/>
        </w:rPr>
      </w:pPr>
      <w:r w:rsidRPr="00BC3E8D">
        <w:rPr>
          <w:rFonts w:ascii="Open Sans" w:hAnsi="Open Sans" w:cs="Open Sans"/>
          <w:sz w:val="22"/>
          <w:szCs w:val="22"/>
        </w:rPr>
        <w:t>Follow agreed care plans kept in residents’ rooms and complete all documentation as required.</w:t>
      </w:r>
    </w:p>
    <w:p w14:paraId="670ECB33" w14:textId="77777777" w:rsidR="003815C0" w:rsidRPr="00BC3E8D" w:rsidRDefault="003815C0" w:rsidP="003815C0">
      <w:pPr>
        <w:numPr>
          <w:ilvl w:val="0"/>
          <w:numId w:val="4"/>
        </w:numPr>
        <w:jc w:val="both"/>
        <w:rPr>
          <w:rFonts w:ascii="Open Sans" w:hAnsi="Open Sans" w:cs="Open Sans"/>
          <w:sz w:val="22"/>
          <w:szCs w:val="22"/>
        </w:rPr>
      </w:pPr>
      <w:r w:rsidRPr="00BC3E8D">
        <w:rPr>
          <w:rFonts w:ascii="Open Sans" w:hAnsi="Open Sans" w:cs="Open Sans"/>
          <w:sz w:val="22"/>
          <w:szCs w:val="22"/>
        </w:rPr>
        <w:t xml:space="preserve">Act as key worker to residents as agreed with line manager. </w:t>
      </w:r>
    </w:p>
    <w:p w14:paraId="3D965724" w14:textId="77777777" w:rsidR="003815C0" w:rsidRPr="00BC3E8D" w:rsidRDefault="003815C0" w:rsidP="003815C0">
      <w:pPr>
        <w:numPr>
          <w:ilvl w:val="0"/>
          <w:numId w:val="3"/>
        </w:numPr>
        <w:rPr>
          <w:rFonts w:ascii="Open Sans" w:hAnsi="Open Sans" w:cs="Open Sans"/>
          <w:sz w:val="22"/>
          <w:szCs w:val="22"/>
        </w:rPr>
      </w:pPr>
      <w:r w:rsidRPr="00BC3E8D">
        <w:rPr>
          <w:rFonts w:ascii="Open Sans" w:hAnsi="Open Sans" w:cs="Open Sans"/>
          <w:sz w:val="22"/>
          <w:szCs w:val="22"/>
        </w:rPr>
        <w:t>Respond to calls quickly and efficiently.</w:t>
      </w:r>
    </w:p>
    <w:p w14:paraId="4B99E455" w14:textId="77777777" w:rsidR="003815C0" w:rsidRPr="00BC3E8D" w:rsidRDefault="003815C0" w:rsidP="003815C0">
      <w:pPr>
        <w:numPr>
          <w:ilvl w:val="0"/>
          <w:numId w:val="3"/>
        </w:numPr>
        <w:rPr>
          <w:rFonts w:ascii="Open Sans" w:hAnsi="Open Sans" w:cs="Open Sans"/>
          <w:sz w:val="22"/>
          <w:szCs w:val="22"/>
        </w:rPr>
      </w:pPr>
      <w:r w:rsidRPr="00BC3E8D">
        <w:rPr>
          <w:rFonts w:ascii="Open Sans" w:hAnsi="Open Sans" w:cs="Open Sans"/>
          <w:sz w:val="22"/>
          <w:szCs w:val="22"/>
        </w:rPr>
        <w:lastRenderedPageBreak/>
        <w:t>Maintain routine stock replenishment and care of equipment.</w:t>
      </w:r>
    </w:p>
    <w:p w14:paraId="69D96C10" w14:textId="77777777" w:rsidR="003815C0" w:rsidRPr="00BC3E8D" w:rsidRDefault="003815C0" w:rsidP="003815C0">
      <w:pPr>
        <w:numPr>
          <w:ilvl w:val="0"/>
          <w:numId w:val="3"/>
        </w:numPr>
        <w:rPr>
          <w:rFonts w:ascii="Open Sans" w:hAnsi="Open Sans" w:cs="Open Sans"/>
          <w:sz w:val="22"/>
          <w:szCs w:val="22"/>
        </w:rPr>
      </w:pPr>
      <w:r w:rsidRPr="00BC3E8D">
        <w:rPr>
          <w:rFonts w:ascii="Open Sans" w:hAnsi="Open Sans" w:cs="Open Sans"/>
          <w:sz w:val="22"/>
          <w:szCs w:val="22"/>
        </w:rPr>
        <w:t>Compl</w:t>
      </w:r>
      <w:r w:rsidR="000511CE" w:rsidRPr="00BC3E8D">
        <w:rPr>
          <w:rFonts w:ascii="Open Sans" w:hAnsi="Open Sans" w:cs="Open Sans"/>
          <w:sz w:val="22"/>
          <w:szCs w:val="22"/>
        </w:rPr>
        <w:t xml:space="preserve">y with all Care for Veterans </w:t>
      </w:r>
      <w:r w:rsidRPr="00BC3E8D">
        <w:rPr>
          <w:rFonts w:ascii="Open Sans" w:hAnsi="Open Sans" w:cs="Open Sans"/>
          <w:sz w:val="22"/>
          <w:szCs w:val="22"/>
        </w:rPr>
        <w:t>policies and procedures and keep mandatory training and professional knowledge up to date.</w:t>
      </w:r>
    </w:p>
    <w:p w14:paraId="5513A430" w14:textId="77777777" w:rsidR="002A0EA4" w:rsidRPr="00BC3E8D" w:rsidRDefault="002A0EA4" w:rsidP="002A0EA4">
      <w:pPr>
        <w:rPr>
          <w:rFonts w:ascii="Open Sans" w:hAnsi="Open Sans" w:cs="Open Sans"/>
          <w:sz w:val="22"/>
          <w:szCs w:val="22"/>
          <w:lang w:val="en-GB"/>
        </w:rPr>
      </w:pPr>
    </w:p>
    <w:p w14:paraId="6D8EA15F" w14:textId="77777777" w:rsidR="00592D79" w:rsidRPr="00BC3E8D" w:rsidRDefault="00592D79" w:rsidP="00592D79">
      <w:pPr>
        <w:rPr>
          <w:rFonts w:ascii="Open Sans" w:hAnsi="Open Sans" w:cs="Open Sans"/>
          <w:b/>
          <w:sz w:val="22"/>
          <w:szCs w:val="22"/>
        </w:rPr>
      </w:pPr>
      <w:r w:rsidRPr="00BC3E8D">
        <w:rPr>
          <w:rFonts w:ascii="Open Sans" w:hAnsi="Open Sans" w:cs="Open Sans"/>
          <w:b/>
          <w:sz w:val="22"/>
          <w:szCs w:val="22"/>
        </w:rPr>
        <w:t xml:space="preserve">Demands of Role </w:t>
      </w:r>
    </w:p>
    <w:p w14:paraId="13D1B4D9" w14:textId="77777777" w:rsidR="00592D79" w:rsidRPr="00BC3E8D" w:rsidRDefault="00592D79" w:rsidP="002A0EA4">
      <w:pPr>
        <w:rPr>
          <w:rFonts w:ascii="Open Sans" w:hAnsi="Open Sans" w:cs="Open Sans"/>
          <w:sz w:val="22"/>
          <w:szCs w:val="22"/>
          <w:lang w:val="en-GB"/>
        </w:rPr>
      </w:pPr>
    </w:p>
    <w:p w14:paraId="6F139BB5" w14:textId="77777777" w:rsidR="00592D79" w:rsidRPr="00BC3E8D" w:rsidRDefault="00592D79" w:rsidP="00592D79">
      <w:pPr>
        <w:rPr>
          <w:rFonts w:ascii="Open Sans" w:hAnsi="Open Sans" w:cs="Open Sans"/>
          <w:sz w:val="22"/>
          <w:szCs w:val="22"/>
        </w:rPr>
      </w:pPr>
      <w:r w:rsidRPr="00BC3E8D">
        <w:rPr>
          <w:rFonts w:ascii="Open Sans" w:hAnsi="Open Sans" w:cs="Open Sans"/>
          <w:sz w:val="22"/>
          <w:szCs w:val="22"/>
        </w:rPr>
        <w:t xml:space="preserve">The role of Healthcare Assistant can be physically, </w:t>
      </w:r>
      <w:proofErr w:type="gramStart"/>
      <w:r w:rsidRPr="00BC3E8D">
        <w:rPr>
          <w:rFonts w:ascii="Open Sans" w:hAnsi="Open Sans" w:cs="Open Sans"/>
          <w:sz w:val="22"/>
          <w:szCs w:val="22"/>
        </w:rPr>
        <w:t>mentally</w:t>
      </w:r>
      <w:proofErr w:type="gramEnd"/>
      <w:r w:rsidRPr="00BC3E8D">
        <w:rPr>
          <w:rFonts w:ascii="Open Sans" w:hAnsi="Open Sans" w:cs="Open Sans"/>
          <w:sz w:val="22"/>
          <w:szCs w:val="22"/>
        </w:rPr>
        <w:t xml:space="preserve"> and emotionally demanding and involves the following activities:</w:t>
      </w:r>
    </w:p>
    <w:p w14:paraId="5E495567" w14:textId="77777777" w:rsidR="00592D79" w:rsidRPr="00BC3E8D" w:rsidRDefault="00592D79" w:rsidP="00592D79">
      <w:pPr>
        <w:rPr>
          <w:rFonts w:ascii="Open Sans" w:hAnsi="Open Sans" w:cs="Open Sans"/>
          <w:sz w:val="22"/>
          <w:szCs w:val="22"/>
        </w:rPr>
      </w:pPr>
    </w:p>
    <w:p w14:paraId="3E5E4AED" w14:textId="77777777" w:rsidR="00592D79" w:rsidRPr="00BC3E8D" w:rsidRDefault="00592D79" w:rsidP="00592D79">
      <w:pPr>
        <w:numPr>
          <w:ilvl w:val="0"/>
          <w:numId w:val="5"/>
        </w:numPr>
        <w:rPr>
          <w:rFonts w:ascii="Open Sans" w:hAnsi="Open Sans" w:cs="Open Sans"/>
          <w:sz w:val="22"/>
          <w:szCs w:val="22"/>
        </w:rPr>
      </w:pPr>
      <w:r w:rsidRPr="00BC3E8D">
        <w:rPr>
          <w:rFonts w:ascii="Open Sans" w:hAnsi="Open Sans" w:cs="Open Sans"/>
          <w:sz w:val="22"/>
          <w:szCs w:val="22"/>
        </w:rPr>
        <w:t>Hoisting residents using standing and overhead hoists</w:t>
      </w:r>
    </w:p>
    <w:p w14:paraId="426D3F43" w14:textId="77777777" w:rsidR="00592D79" w:rsidRPr="00BC3E8D" w:rsidRDefault="00592D79" w:rsidP="00592D79">
      <w:pPr>
        <w:numPr>
          <w:ilvl w:val="0"/>
          <w:numId w:val="5"/>
        </w:numPr>
        <w:rPr>
          <w:rFonts w:ascii="Open Sans" w:hAnsi="Open Sans" w:cs="Open Sans"/>
          <w:sz w:val="22"/>
          <w:szCs w:val="22"/>
        </w:rPr>
      </w:pPr>
      <w:r w:rsidRPr="00BC3E8D">
        <w:rPr>
          <w:rFonts w:ascii="Open Sans" w:hAnsi="Open Sans" w:cs="Open Sans"/>
          <w:sz w:val="22"/>
          <w:szCs w:val="22"/>
        </w:rPr>
        <w:t xml:space="preserve">Pushing heavy residents in wheelchairs </w:t>
      </w:r>
    </w:p>
    <w:p w14:paraId="7420CD05" w14:textId="77777777" w:rsidR="00592D79" w:rsidRPr="00BC3E8D" w:rsidRDefault="00592D79" w:rsidP="00592D79">
      <w:pPr>
        <w:numPr>
          <w:ilvl w:val="0"/>
          <w:numId w:val="5"/>
        </w:numPr>
        <w:rPr>
          <w:rFonts w:ascii="Open Sans" w:hAnsi="Open Sans" w:cs="Open Sans"/>
          <w:sz w:val="22"/>
          <w:szCs w:val="22"/>
        </w:rPr>
      </w:pPr>
      <w:r w:rsidRPr="00BC3E8D">
        <w:rPr>
          <w:rFonts w:ascii="Open Sans" w:hAnsi="Open Sans" w:cs="Open Sans"/>
          <w:sz w:val="22"/>
          <w:szCs w:val="22"/>
        </w:rPr>
        <w:t>Pushing wheelchairs up and downhill or over rough ground during outings</w:t>
      </w:r>
    </w:p>
    <w:p w14:paraId="2966374C" w14:textId="77777777" w:rsidR="00592D79" w:rsidRPr="00BC3E8D" w:rsidRDefault="00592D79" w:rsidP="00592D79">
      <w:pPr>
        <w:numPr>
          <w:ilvl w:val="0"/>
          <w:numId w:val="5"/>
        </w:numPr>
        <w:rPr>
          <w:rFonts w:ascii="Open Sans" w:hAnsi="Open Sans" w:cs="Open Sans"/>
          <w:sz w:val="22"/>
          <w:szCs w:val="22"/>
        </w:rPr>
      </w:pPr>
      <w:r w:rsidRPr="00BC3E8D">
        <w:rPr>
          <w:rFonts w:ascii="Open Sans" w:hAnsi="Open Sans" w:cs="Open Sans"/>
          <w:sz w:val="22"/>
          <w:szCs w:val="22"/>
        </w:rPr>
        <w:t xml:space="preserve">Pushing or lifting equipment, </w:t>
      </w:r>
      <w:proofErr w:type="gramStart"/>
      <w:r w:rsidRPr="00BC3E8D">
        <w:rPr>
          <w:rFonts w:ascii="Open Sans" w:hAnsi="Open Sans" w:cs="Open Sans"/>
          <w:sz w:val="22"/>
          <w:szCs w:val="22"/>
        </w:rPr>
        <w:t>beds</w:t>
      </w:r>
      <w:proofErr w:type="gramEnd"/>
      <w:r w:rsidRPr="00BC3E8D">
        <w:rPr>
          <w:rFonts w:ascii="Open Sans" w:hAnsi="Open Sans" w:cs="Open Sans"/>
          <w:sz w:val="22"/>
          <w:szCs w:val="22"/>
        </w:rPr>
        <w:t xml:space="preserve"> and food trollies.</w:t>
      </w:r>
    </w:p>
    <w:p w14:paraId="51642976" w14:textId="77777777" w:rsidR="00592D79" w:rsidRPr="00BC3E8D" w:rsidRDefault="00592D79" w:rsidP="00592D79">
      <w:pPr>
        <w:numPr>
          <w:ilvl w:val="0"/>
          <w:numId w:val="5"/>
        </w:numPr>
        <w:rPr>
          <w:rFonts w:ascii="Open Sans" w:hAnsi="Open Sans" w:cs="Open Sans"/>
          <w:sz w:val="22"/>
          <w:szCs w:val="22"/>
        </w:rPr>
      </w:pPr>
      <w:r w:rsidRPr="00BC3E8D">
        <w:rPr>
          <w:rFonts w:ascii="Open Sans" w:hAnsi="Open Sans" w:cs="Open Sans"/>
          <w:sz w:val="22"/>
          <w:szCs w:val="22"/>
        </w:rPr>
        <w:t>Bending or kneeling</w:t>
      </w:r>
    </w:p>
    <w:p w14:paraId="0A977F51" w14:textId="7150A3A6" w:rsidR="00592D79" w:rsidRPr="00BC3E8D" w:rsidRDefault="00592D79" w:rsidP="00592D79">
      <w:pPr>
        <w:numPr>
          <w:ilvl w:val="0"/>
          <w:numId w:val="5"/>
        </w:numPr>
        <w:rPr>
          <w:rFonts w:ascii="Open Sans" w:hAnsi="Open Sans" w:cs="Open Sans"/>
          <w:sz w:val="22"/>
          <w:szCs w:val="22"/>
        </w:rPr>
      </w:pPr>
      <w:r w:rsidRPr="00BC3E8D">
        <w:rPr>
          <w:rFonts w:ascii="Open Sans" w:hAnsi="Open Sans" w:cs="Open Sans"/>
          <w:sz w:val="22"/>
          <w:szCs w:val="22"/>
        </w:rPr>
        <w:t xml:space="preserve">Remembering specific care needs </w:t>
      </w:r>
      <w:r w:rsidR="00BC3E8D" w:rsidRPr="00BC3E8D">
        <w:rPr>
          <w:rFonts w:ascii="Open Sans" w:hAnsi="Open Sans" w:cs="Open Sans"/>
          <w:sz w:val="22"/>
          <w:szCs w:val="22"/>
        </w:rPr>
        <w:t>i.e.,</w:t>
      </w:r>
      <w:r w:rsidRPr="00BC3E8D">
        <w:rPr>
          <w:rFonts w:ascii="Open Sans" w:hAnsi="Open Sans" w:cs="Open Sans"/>
          <w:sz w:val="22"/>
          <w:szCs w:val="22"/>
        </w:rPr>
        <w:t xml:space="preserve"> food allergies </w:t>
      </w:r>
      <w:proofErr w:type="gramStart"/>
      <w:r w:rsidRPr="00BC3E8D">
        <w:rPr>
          <w:rFonts w:ascii="Open Sans" w:hAnsi="Open Sans" w:cs="Open Sans"/>
          <w:sz w:val="22"/>
          <w:szCs w:val="22"/>
        </w:rPr>
        <w:t>in order to</w:t>
      </w:r>
      <w:proofErr w:type="gramEnd"/>
      <w:r w:rsidRPr="00BC3E8D">
        <w:rPr>
          <w:rFonts w:ascii="Open Sans" w:hAnsi="Open Sans" w:cs="Open Sans"/>
          <w:sz w:val="22"/>
          <w:szCs w:val="22"/>
        </w:rPr>
        <w:t xml:space="preserve"> minimise clinical risks</w:t>
      </w:r>
    </w:p>
    <w:p w14:paraId="70FC0C08" w14:textId="77777777" w:rsidR="00592D79" w:rsidRPr="00BC3E8D" w:rsidRDefault="00592D79" w:rsidP="00592D79">
      <w:pPr>
        <w:numPr>
          <w:ilvl w:val="0"/>
          <w:numId w:val="5"/>
        </w:numPr>
        <w:rPr>
          <w:rFonts w:ascii="Open Sans" w:hAnsi="Open Sans" w:cs="Open Sans"/>
          <w:sz w:val="22"/>
          <w:szCs w:val="22"/>
        </w:rPr>
      </w:pPr>
      <w:r w:rsidRPr="00BC3E8D">
        <w:rPr>
          <w:rFonts w:ascii="Open Sans" w:hAnsi="Open Sans" w:cs="Open Sans"/>
          <w:sz w:val="22"/>
          <w:szCs w:val="22"/>
        </w:rPr>
        <w:t>Multi-tasking under pressure</w:t>
      </w:r>
    </w:p>
    <w:p w14:paraId="1066854C" w14:textId="77777777" w:rsidR="00592D79" w:rsidRPr="00BC3E8D" w:rsidRDefault="00592D79" w:rsidP="00592D79">
      <w:pPr>
        <w:numPr>
          <w:ilvl w:val="0"/>
          <w:numId w:val="5"/>
        </w:numPr>
        <w:rPr>
          <w:rFonts w:ascii="Open Sans" w:hAnsi="Open Sans" w:cs="Open Sans"/>
          <w:sz w:val="22"/>
          <w:szCs w:val="22"/>
        </w:rPr>
      </w:pPr>
      <w:r w:rsidRPr="00BC3E8D">
        <w:rPr>
          <w:rFonts w:ascii="Open Sans" w:hAnsi="Open Sans" w:cs="Open Sans"/>
          <w:sz w:val="22"/>
          <w:szCs w:val="22"/>
        </w:rPr>
        <w:t>Making detailed and objective clinical observations</w:t>
      </w:r>
    </w:p>
    <w:p w14:paraId="481467C9" w14:textId="77777777" w:rsidR="00592D79" w:rsidRPr="00BC3E8D" w:rsidRDefault="00592D79" w:rsidP="00592D79">
      <w:pPr>
        <w:numPr>
          <w:ilvl w:val="0"/>
          <w:numId w:val="5"/>
        </w:numPr>
        <w:rPr>
          <w:rFonts w:ascii="Open Sans" w:hAnsi="Open Sans" w:cs="Open Sans"/>
          <w:sz w:val="22"/>
          <w:szCs w:val="22"/>
        </w:rPr>
      </w:pPr>
      <w:r w:rsidRPr="00BC3E8D">
        <w:rPr>
          <w:rFonts w:ascii="Open Sans" w:hAnsi="Open Sans" w:cs="Open Sans"/>
          <w:sz w:val="22"/>
          <w:szCs w:val="22"/>
        </w:rPr>
        <w:t xml:space="preserve">Managing the emotional impact of end-of-life care with regards to self, colleagues, </w:t>
      </w:r>
      <w:proofErr w:type="gramStart"/>
      <w:r w:rsidRPr="00BC3E8D">
        <w:rPr>
          <w:rFonts w:ascii="Open Sans" w:hAnsi="Open Sans" w:cs="Open Sans"/>
          <w:sz w:val="22"/>
          <w:szCs w:val="22"/>
        </w:rPr>
        <w:t>residents</w:t>
      </w:r>
      <w:proofErr w:type="gramEnd"/>
      <w:r w:rsidRPr="00BC3E8D">
        <w:rPr>
          <w:rFonts w:ascii="Open Sans" w:hAnsi="Open Sans" w:cs="Open Sans"/>
          <w:sz w:val="22"/>
          <w:szCs w:val="22"/>
        </w:rPr>
        <w:t xml:space="preserve"> and relatives</w:t>
      </w:r>
    </w:p>
    <w:p w14:paraId="51DE662E" w14:textId="77777777" w:rsidR="00592D79" w:rsidRPr="00BC3E8D" w:rsidRDefault="00592D79" w:rsidP="00592D79">
      <w:pPr>
        <w:numPr>
          <w:ilvl w:val="0"/>
          <w:numId w:val="5"/>
        </w:numPr>
        <w:rPr>
          <w:rFonts w:ascii="Open Sans" w:hAnsi="Open Sans" w:cs="Open Sans"/>
          <w:sz w:val="22"/>
          <w:szCs w:val="22"/>
        </w:rPr>
      </w:pPr>
      <w:r w:rsidRPr="00BC3E8D">
        <w:rPr>
          <w:rFonts w:ascii="Open Sans" w:hAnsi="Open Sans" w:cs="Open Sans"/>
          <w:sz w:val="22"/>
          <w:szCs w:val="22"/>
        </w:rPr>
        <w:t>Managing challenging behaviour in adults</w:t>
      </w:r>
    </w:p>
    <w:p w14:paraId="5C02DC95" w14:textId="77777777" w:rsidR="002A0EA4" w:rsidRPr="00BC3E8D" w:rsidRDefault="002A0EA4" w:rsidP="002A0EA4">
      <w:pPr>
        <w:ind w:left="360"/>
        <w:jc w:val="both"/>
        <w:rPr>
          <w:rFonts w:ascii="Open Sans" w:hAnsi="Open Sans" w:cs="Open Sans"/>
          <w:sz w:val="22"/>
          <w:szCs w:val="22"/>
          <w:lang w:val="en-GB"/>
        </w:rPr>
      </w:pPr>
    </w:p>
    <w:p w14:paraId="74D53337" w14:textId="77777777" w:rsidR="002A0EA4" w:rsidRPr="00BC3E8D" w:rsidRDefault="002A0EA4" w:rsidP="002A0EA4">
      <w:pPr>
        <w:ind w:left="720" w:hanging="720"/>
        <w:jc w:val="both"/>
        <w:rPr>
          <w:rFonts w:ascii="Open Sans" w:hAnsi="Open Sans" w:cs="Open Sans"/>
          <w:b/>
          <w:sz w:val="22"/>
          <w:szCs w:val="22"/>
        </w:rPr>
      </w:pPr>
      <w:r w:rsidRPr="00BC3E8D">
        <w:rPr>
          <w:rFonts w:ascii="Open Sans" w:hAnsi="Open Sans" w:cs="Open Sans"/>
          <w:b/>
          <w:sz w:val="22"/>
          <w:szCs w:val="22"/>
        </w:rPr>
        <w:t>Personal specification</w:t>
      </w:r>
    </w:p>
    <w:p w14:paraId="321AC52F" w14:textId="77777777" w:rsidR="002A0EA4" w:rsidRPr="00BC3E8D" w:rsidRDefault="002A0EA4" w:rsidP="002A0EA4">
      <w:pPr>
        <w:ind w:left="720" w:hanging="720"/>
        <w:jc w:val="both"/>
        <w:rPr>
          <w:rFonts w:ascii="Open Sans" w:hAnsi="Open Sans" w:cs="Open Sans"/>
          <w:b/>
          <w:sz w:val="22"/>
          <w:szCs w:val="22"/>
        </w:rPr>
      </w:pPr>
    </w:p>
    <w:p w14:paraId="480B6DD2" w14:textId="77777777" w:rsidR="002A0EA4" w:rsidRPr="00BC3E8D" w:rsidRDefault="002A0EA4" w:rsidP="002A0EA4">
      <w:pPr>
        <w:ind w:left="720" w:hanging="720"/>
        <w:jc w:val="both"/>
        <w:rPr>
          <w:rFonts w:ascii="Open Sans" w:hAnsi="Open Sans" w:cs="Open Sans"/>
          <w:b/>
          <w:sz w:val="22"/>
          <w:szCs w:val="22"/>
        </w:rPr>
      </w:pPr>
      <w:r w:rsidRPr="00BC3E8D">
        <w:rPr>
          <w:rFonts w:ascii="Open Sans" w:hAnsi="Open Sans" w:cs="Open Sans"/>
          <w:b/>
          <w:sz w:val="22"/>
          <w:szCs w:val="22"/>
        </w:rPr>
        <w:t>Essential</w:t>
      </w:r>
    </w:p>
    <w:p w14:paraId="7980F1A5" w14:textId="77777777" w:rsidR="002A0EA4" w:rsidRPr="00BC3E8D" w:rsidRDefault="002A0EA4" w:rsidP="002A0EA4">
      <w:pPr>
        <w:ind w:left="720" w:hanging="720"/>
        <w:jc w:val="both"/>
        <w:rPr>
          <w:rFonts w:ascii="Open Sans" w:hAnsi="Open Sans" w:cs="Open Sans"/>
          <w:b/>
          <w:sz w:val="22"/>
          <w:szCs w:val="22"/>
        </w:rPr>
      </w:pPr>
    </w:p>
    <w:p w14:paraId="62C33768" w14:textId="77777777" w:rsidR="00592D79" w:rsidRPr="00BC3E8D" w:rsidRDefault="009E78C5" w:rsidP="00592D79">
      <w:pPr>
        <w:numPr>
          <w:ilvl w:val="0"/>
          <w:numId w:val="6"/>
        </w:numPr>
        <w:rPr>
          <w:rFonts w:ascii="Open Sans" w:hAnsi="Open Sans" w:cs="Open Sans"/>
          <w:sz w:val="22"/>
          <w:szCs w:val="22"/>
        </w:rPr>
      </w:pPr>
      <w:r w:rsidRPr="00BC3E8D">
        <w:rPr>
          <w:rFonts w:ascii="Open Sans" w:hAnsi="Open Sans" w:cs="Open Sans"/>
          <w:sz w:val="22"/>
          <w:szCs w:val="22"/>
        </w:rPr>
        <w:t>NVQ/</w:t>
      </w:r>
      <w:r w:rsidR="005E5635" w:rsidRPr="00BC3E8D">
        <w:rPr>
          <w:rFonts w:ascii="Open Sans" w:hAnsi="Open Sans" w:cs="Open Sans"/>
          <w:sz w:val="22"/>
          <w:szCs w:val="22"/>
        </w:rPr>
        <w:t xml:space="preserve">QCF </w:t>
      </w:r>
      <w:r w:rsidRPr="00BC3E8D">
        <w:rPr>
          <w:rFonts w:ascii="Open Sans" w:hAnsi="Open Sans" w:cs="Open Sans"/>
          <w:sz w:val="22"/>
          <w:szCs w:val="22"/>
        </w:rPr>
        <w:t>Level 2/Level 3 Diploma</w:t>
      </w:r>
      <w:r w:rsidR="005E5635" w:rsidRPr="00BC3E8D">
        <w:rPr>
          <w:rFonts w:ascii="Open Sans" w:hAnsi="Open Sans" w:cs="Open Sans"/>
          <w:sz w:val="22"/>
          <w:szCs w:val="22"/>
        </w:rPr>
        <w:t xml:space="preserve"> in Health and Social Care</w:t>
      </w:r>
      <w:r w:rsidRPr="00BC3E8D">
        <w:rPr>
          <w:rFonts w:ascii="Open Sans" w:hAnsi="Open Sans" w:cs="Open Sans"/>
          <w:sz w:val="22"/>
          <w:szCs w:val="22"/>
        </w:rPr>
        <w:t xml:space="preserve"> or </w:t>
      </w:r>
      <w:r w:rsidR="00AD7428" w:rsidRPr="00BC3E8D">
        <w:rPr>
          <w:rFonts w:ascii="Open Sans" w:hAnsi="Open Sans" w:cs="Open Sans"/>
          <w:sz w:val="22"/>
          <w:szCs w:val="22"/>
        </w:rPr>
        <w:t>Care Certificate</w:t>
      </w:r>
    </w:p>
    <w:p w14:paraId="76318358" w14:textId="77777777" w:rsidR="00592D79" w:rsidRPr="00BC3E8D" w:rsidRDefault="00592D79" w:rsidP="00592D79">
      <w:pPr>
        <w:numPr>
          <w:ilvl w:val="0"/>
          <w:numId w:val="6"/>
        </w:numPr>
        <w:rPr>
          <w:rFonts w:ascii="Open Sans" w:hAnsi="Open Sans" w:cs="Open Sans"/>
          <w:sz w:val="22"/>
          <w:szCs w:val="22"/>
        </w:rPr>
      </w:pPr>
      <w:r w:rsidRPr="00BC3E8D">
        <w:rPr>
          <w:rFonts w:ascii="Open Sans" w:hAnsi="Open Sans" w:cs="Open Sans"/>
          <w:sz w:val="22"/>
          <w:szCs w:val="22"/>
        </w:rPr>
        <w:t xml:space="preserve">First-class communication skills with a wide variety of residents, </w:t>
      </w:r>
      <w:proofErr w:type="gramStart"/>
      <w:r w:rsidRPr="00BC3E8D">
        <w:rPr>
          <w:rFonts w:ascii="Open Sans" w:hAnsi="Open Sans" w:cs="Open Sans"/>
          <w:sz w:val="22"/>
          <w:szCs w:val="22"/>
        </w:rPr>
        <w:t>relatives</w:t>
      </w:r>
      <w:proofErr w:type="gramEnd"/>
      <w:r w:rsidRPr="00BC3E8D">
        <w:rPr>
          <w:rFonts w:ascii="Open Sans" w:hAnsi="Open Sans" w:cs="Open Sans"/>
          <w:sz w:val="22"/>
          <w:szCs w:val="22"/>
        </w:rPr>
        <w:t xml:space="preserve"> and professional colleagues</w:t>
      </w:r>
    </w:p>
    <w:p w14:paraId="6488BCC1" w14:textId="77777777" w:rsidR="00592D79" w:rsidRPr="00BC3E8D" w:rsidRDefault="00592D79" w:rsidP="00592D79">
      <w:pPr>
        <w:numPr>
          <w:ilvl w:val="0"/>
          <w:numId w:val="6"/>
        </w:numPr>
        <w:rPr>
          <w:rFonts w:ascii="Open Sans" w:hAnsi="Open Sans" w:cs="Open Sans"/>
          <w:sz w:val="22"/>
          <w:szCs w:val="22"/>
        </w:rPr>
      </w:pPr>
      <w:r w:rsidRPr="00BC3E8D">
        <w:rPr>
          <w:rFonts w:ascii="Open Sans" w:hAnsi="Open Sans" w:cs="Open Sans"/>
          <w:sz w:val="22"/>
          <w:szCs w:val="22"/>
        </w:rPr>
        <w:t>Empathetic towards the needs of others; promotes a positive approach to the care of people with a neuro/</w:t>
      </w:r>
      <w:proofErr w:type="gramStart"/>
      <w:r w:rsidRPr="00BC3E8D">
        <w:rPr>
          <w:rFonts w:ascii="Open Sans" w:hAnsi="Open Sans" w:cs="Open Sans"/>
          <w:sz w:val="22"/>
          <w:szCs w:val="22"/>
        </w:rPr>
        <w:t>physical-disability</w:t>
      </w:r>
      <w:proofErr w:type="gramEnd"/>
    </w:p>
    <w:p w14:paraId="6CBE26A1" w14:textId="77777777" w:rsidR="00592D79" w:rsidRPr="00BC3E8D" w:rsidRDefault="00592D79" w:rsidP="00592D79">
      <w:pPr>
        <w:numPr>
          <w:ilvl w:val="0"/>
          <w:numId w:val="6"/>
        </w:numPr>
        <w:rPr>
          <w:rFonts w:ascii="Open Sans" w:hAnsi="Open Sans" w:cs="Open Sans"/>
          <w:sz w:val="22"/>
          <w:szCs w:val="22"/>
        </w:rPr>
      </w:pPr>
      <w:r w:rsidRPr="00BC3E8D">
        <w:rPr>
          <w:rFonts w:ascii="Open Sans" w:hAnsi="Open Sans" w:cs="Open Sans"/>
          <w:sz w:val="22"/>
          <w:szCs w:val="22"/>
        </w:rPr>
        <w:t xml:space="preserve">Professional – must remain calm under pressure; preserve resident and </w:t>
      </w:r>
      <w:r w:rsidR="00AD7428" w:rsidRPr="00BC3E8D">
        <w:rPr>
          <w:rFonts w:ascii="Open Sans" w:hAnsi="Open Sans" w:cs="Open Sans"/>
          <w:sz w:val="22"/>
          <w:szCs w:val="22"/>
        </w:rPr>
        <w:t xml:space="preserve">organisation </w:t>
      </w:r>
      <w:r w:rsidRPr="00BC3E8D">
        <w:rPr>
          <w:rFonts w:ascii="Open Sans" w:hAnsi="Open Sans" w:cs="Open Sans"/>
          <w:sz w:val="22"/>
          <w:szCs w:val="22"/>
        </w:rPr>
        <w:t>confidentiality; display a positive view of individuals’ unique needs and abilities.</w:t>
      </w:r>
    </w:p>
    <w:p w14:paraId="55DCEB9E" w14:textId="77777777" w:rsidR="00592D79" w:rsidRPr="00BC3E8D" w:rsidRDefault="00592D79" w:rsidP="00592D79">
      <w:pPr>
        <w:numPr>
          <w:ilvl w:val="0"/>
          <w:numId w:val="6"/>
        </w:numPr>
        <w:rPr>
          <w:rFonts w:ascii="Open Sans" w:hAnsi="Open Sans" w:cs="Open Sans"/>
          <w:sz w:val="22"/>
          <w:szCs w:val="22"/>
        </w:rPr>
      </w:pPr>
      <w:r w:rsidRPr="00BC3E8D">
        <w:rPr>
          <w:rFonts w:ascii="Open Sans" w:hAnsi="Open Sans" w:cs="Open Sans"/>
          <w:sz w:val="22"/>
          <w:szCs w:val="22"/>
        </w:rPr>
        <w:t>Proactive – able to predict the needs of residents and colleagues and respond effectively to these</w:t>
      </w:r>
    </w:p>
    <w:p w14:paraId="1747F36D" w14:textId="77777777" w:rsidR="00592D79" w:rsidRPr="00BC3E8D" w:rsidRDefault="00592D79" w:rsidP="00592D79">
      <w:pPr>
        <w:numPr>
          <w:ilvl w:val="0"/>
          <w:numId w:val="6"/>
        </w:numPr>
        <w:rPr>
          <w:rFonts w:ascii="Open Sans" w:hAnsi="Open Sans" w:cs="Open Sans"/>
          <w:sz w:val="22"/>
          <w:szCs w:val="22"/>
        </w:rPr>
      </w:pPr>
      <w:r w:rsidRPr="00BC3E8D">
        <w:rPr>
          <w:rFonts w:ascii="Open Sans" w:hAnsi="Open Sans" w:cs="Open Sans"/>
          <w:sz w:val="22"/>
          <w:szCs w:val="22"/>
        </w:rPr>
        <w:t>Resilient – able to cope well with a variety of clinical scenarios and conditions</w:t>
      </w:r>
    </w:p>
    <w:p w14:paraId="3E526D12" w14:textId="77777777" w:rsidR="00592D79" w:rsidRPr="00BC3E8D" w:rsidRDefault="00592D79" w:rsidP="00592D79">
      <w:pPr>
        <w:numPr>
          <w:ilvl w:val="0"/>
          <w:numId w:val="6"/>
        </w:numPr>
        <w:rPr>
          <w:rFonts w:ascii="Open Sans" w:hAnsi="Open Sans" w:cs="Open Sans"/>
          <w:sz w:val="22"/>
          <w:szCs w:val="22"/>
        </w:rPr>
      </w:pPr>
      <w:r w:rsidRPr="00BC3E8D">
        <w:rPr>
          <w:rFonts w:ascii="Open Sans" w:hAnsi="Open Sans" w:cs="Open Sans"/>
          <w:sz w:val="22"/>
          <w:szCs w:val="22"/>
        </w:rPr>
        <w:t>Reliable – must show high levels of personal commitment to the role, to residents, and to team members</w:t>
      </w:r>
    </w:p>
    <w:p w14:paraId="7B2F2886" w14:textId="77777777" w:rsidR="00592D79" w:rsidRPr="00BC3E8D" w:rsidRDefault="00592D79" w:rsidP="00592D79">
      <w:pPr>
        <w:numPr>
          <w:ilvl w:val="0"/>
          <w:numId w:val="6"/>
        </w:numPr>
        <w:rPr>
          <w:rFonts w:ascii="Open Sans" w:hAnsi="Open Sans" w:cs="Open Sans"/>
          <w:sz w:val="22"/>
          <w:szCs w:val="22"/>
        </w:rPr>
      </w:pPr>
      <w:r w:rsidRPr="00BC3E8D">
        <w:rPr>
          <w:rFonts w:ascii="Open Sans" w:hAnsi="Open Sans" w:cs="Open Sans"/>
          <w:sz w:val="22"/>
          <w:szCs w:val="22"/>
        </w:rPr>
        <w:t>Accountability – must display awareness for own actions and accountability for them</w:t>
      </w:r>
    </w:p>
    <w:p w14:paraId="5B32867A" w14:textId="77777777" w:rsidR="00592D79" w:rsidRPr="00BC3E8D" w:rsidRDefault="00592D79" w:rsidP="00592D79">
      <w:pPr>
        <w:numPr>
          <w:ilvl w:val="0"/>
          <w:numId w:val="6"/>
        </w:numPr>
        <w:rPr>
          <w:rFonts w:ascii="Open Sans" w:hAnsi="Open Sans" w:cs="Open Sans"/>
          <w:sz w:val="22"/>
          <w:szCs w:val="22"/>
        </w:rPr>
      </w:pPr>
      <w:r w:rsidRPr="00BC3E8D">
        <w:rPr>
          <w:rFonts w:ascii="Open Sans" w:hAnsi="Open Sans" w:cs="Open Sans"/>
          <w:sz w:val="22"/>
          <w:szCs w:val="22"/>
        </w:rPr>
        <w:t xml:space="preserve">Procedural – must display knowledge and commitment to </w:t>
      </w:r>
      <w:r w:rsidR="006C6BAD" w:rsidRPr="00BC3E8D">
        <w:rPr>
          <w:rFonts w:ascii="Open Sans" w:hAnsi="Open Sans" w:cs="Open Sans"/>
          <w:sz w:val="22"/>
          <w:szCs w:val="22"/>
        </w:rPr>
        <w:t xml:space="preserve">Care for Veterans </w:t>
      </w:r>
      <w:r w:rsidRPr="00BC3E8D">
        <w:rPr>
          <w:rFonts w:ascii="Open Sans" w:hAnsi="Open Sans" w:cs="Open Sans"/>
          <w:sz w:val="22"/>
          <w:szCs w:val="22"/>
        </w:rPr>
        <w:t>policies and procedures</w:t>
      </w:r>
    </w:p>
    <w:p w14:paraId="3C5DE271" w14:textId="77777777" w:rsidR="00592D79" w:rsidRPr="00BC3E8D" w:rsidRDefault="00592D79" w:rsidP="00592D79">
      <w:pPr>
        <w:numPr>
          <w:ilvl w:val="0"/>
          <w:numId w:val="6"/>
        </w:numPr>
        <w:rPr>
          <w:rFonts w:ascii="Open Sans" w:hAnsi="Open Sans" w:cs="Open Sans"/>
          <w:sz w:val="22"/>
          <w:szCs w:val="22"/>
        </w:rPr>
      </w:pPr>
      <w:r w:rsidRPr="00BC3E8D">
        <w:rPr>
          <w:rFonts w:ascii="Open Sans" w:hAnsi="Open Sans" w:cs="Open Sans"/>
          <w:sz w:val="22"/>
          <w:szCs w:val="22"/>
        </w:rPr>
        <w:t>Flexible – to respond positively to the operat</w:t>
      </w:r>
      <w:r w:rsidR="00A6248A" w:rsidRPr="00BC3E8D">
        <w:rPr>
          <w:rFonts w:ascii="Open Sans" w:hAnsi="Open Sans" w:cs="Open Sans"/>
          <w:sz w:val="22"/>
          <w:szCs w:val="22"/>
        </w:rPr>
        <w:t>ional needs of Care for Veterans</w:t>
      </w:r>
      <w:r w:rsidRPr="00BC3E8D">
        <w:rPr>
          <w:rFonts w:ascii="Open Sans" w:hAnsi="Open Sans" w:cs="Open Sans"/>
          <w:sz w:val="22"/>
          <w:szCs w:val="22"/>
        </w:rPr>
        <w:t xml:space="preserve"> by accepting deployment on a variety of wards as and when required.</w:t>
      </w:r>
    </w:p>
    <w:p w14:paraId="78C4E702" w14:textId="77777777" w:rsidR="00592D79" w:rsidRPr="00BC3E8D" w:rsidRDefault="00592D79" w:rsidP="00592D79">
      <w:pPr>
        <w:numPr>
          <w:ilvl w:val="0"/>
          <w:numId w:val="6"/>
        </w:numPr>
        <w:rPr>
          <w:rFonts w:ascii="Open Sans" w:hAnsi="Open Sans" w:cs="Open Sans"/>
          <w:sz w:val="22"/>
          <w:szCs w:val="22"/>
        </w:rPr>
      </w:pPr>
      <w:r w:rsidRPr="00BC3E8D">
        <w:rPr>
          <w:rFonts w:ascii="Open Sans" w:hAnsi="Open Sans" w:cs="Open Sans"/>
          <w:sz w:val="22"/>
          <w:szCs w:val="22"/>
        </w:rPr>
        <w:lastRenderedPageBreak/>
        <w:t xml:space="preserve">Satisfactory Enhanced DBS and Adult Barred List check. </w:t>
      </w:r>
    </w:p>
    <w:p w14:paraId="34DF2F63" w14:textId="77777777" w:rsidR="00592D79" w:rsidRPr="00BC3E8D" w:rsidRDefault="00592D79" w:rsidP="002A0EA4">
      <w:pPr>
        <w:ind w:left="720" w:hanging="720"/>
        <w:jc w:val="both"/>
        <w:rPr>
          <w:rFonts w:ascii="Open Sans" w:hAnsi="Open Sans" w:cs="Open Sans"/>
          <w:b/>
          <w:sz w:val="22"/>
          <w:szCs w:val="22"/>
        </w:rPr>
      </w:pPr>
    </w:p>
    <w:p w14:paraId="7129C5F3" w14:textId="77777777" w:rsidR="002A0EA4" w:rsidRPr="00BC3E8D" w:rsidRDefault="002A0EA4" w:rsidP="002A0EA4">
      <w:pPr>
        <w:jc w:val="both"/>
        <w:rPr>
          <w:rFonts w:ascii="Open Sans" w:hAnsi="Open Sans" w:cs="Open Sans"/>
          <w:b/>
          <w:sz w:val="22"/>
          <w:szCs w:val="22"/>
          <w:lang w:val="en-GB"/>
        </w:rPr>
      </w:pPr>
      <w:r w:rsidRPr="00BC3E8D">
        <w:rPr>
          <w:rFonts w:ascii="Open Sans" w:hAnsi="Open Sans" w:cs="Open Sans"/>
          <w:b/>
          <w:sz w:val="22"/>
          <w:szCs w:val="22"/>
          <w:lang w:val="en-GB"/>
        </w:rPr>
        <w:t>Desirable</w:t>
      </w:r>
    </w:p>
    <w:p w14:paraId="6A9BE513" w14:textId="77777777" w:rsidR="002A0EA4" w:rsidRPr="00BC3E8D" w:rsidRDefault="002A0EA4" w:rsidP="002A0EA4">
      <w:pPr>
        <w:jc w:val="both"/>
        <w:rPr>
          <w:rFonts w:ascii="Open Sans" w:hAnsi="Open Sans" w:cs="Open Sans"/>
          <w:b/>
          <w:sz w:val="22"/>
          <w:szCs w:val="22"/>
          <w:lang w:val="en-GB"/>
        </w:rPr>
      </w:pPr>
    </w:p>
    <w:p w14:paraId="79AFF605" w14:textId="77777777" w:rsidR="00592D79" w:rsidRPr="00BC3E8D" w:rsidRDefault="00592D79" w:rsidP="00592D79">
      <w:pPr>
        <w:numPr>
          <w:ilvl w:val="0"/>
          <w:numId w:val="6"/>
        </w:numPr>
        <w:rPr>
          <w:rFonts w:ascii="Open Sans" w:hAnsi="Open Sans" w:cs="Open Sans"/>
          <w:sz w:val="22"/>
          <w:szCs w:val="22"/>
        </w:rPr>
      </w:pPr>
      <w:r w:rsidRPr="00BC3E8D">
        <w:rPr>
          <w:rFonts w:ascii="Open Sans" w:hAnsi="Open Sans" w:cs="Open Sans"/>
          <w:sz w:val="22"/>
          <w:szCs w:val="22"/>
        </w:rPr>
        <w:t>Ideally h</w:t>
      </w:r>
      <w:r w:rsidR="0045625B" w:rsidRPr="00BC3E8D">
        <w:rPr>
          <w:rFonts w:ascii="Open Sans" w:hAnsi="Open Sans" w:cs="Open Sans"/>
          <w:sz w:val="22"/>
          <w:szCs w:val="22"/>
        </w:rPr>
        <w:t>old NVQ</w:t>
      </w:r>
      <w:r w:rsidR="009E78C5" w:rsidRPr="00BC3E8D">
        <w:rPr>
          <w:rFonts w:ascii="Open Sans" w:hAnsi="Open Sans" w:cs="Open Sans"/>
          <w:sz w:val="22"/>
          <w:szCs w:val="22"/>
        </w:rPr>
        <w:t>/QCF</w:t>
      </w:r>
      <w:r w:rsidR="0045625B" w:rsidRPr="00BC3E8D">
        <w:rPr>
          <w:rFonts w:ascii="Open Sans" w:hAnsi="Open Sans" w:cs="Open Sans"/>
          <w:sz w:val="22"/>
          <w:szCs w:val="22"/>
        </w:rPr>
        <w:t xml:space="preserve"> Level 3</w:t>
      </w:r>
      <w:r w:rsidRPr="00BC3E8D">
        <w:rPr>
          <w:rFonts w:ascii="Open Sans" w:hAnsi="Open Sans" w:cs="Open Sans"/>
          <w:sz w:val="22"/>
          <w:szCs w:val="22"/>
        </w:rPr>
        <w:t xml:space="preserve"> </w:t>
      </w:r>
      <w:r w:rsidR="009E78C5" w:rsidRPr="00BC3E8D">
        <w:rPr>
          <w:rFonts w:ascii="Open Sans" w:hAnsi="Open Sans" w:cs="Open Sans"/>
          <w:sz w:val="22"/>
          <w:szCs w:val="22"/>
        </w:rPr>
        <w:t xml:space="preserve">Diploma </w:t>
      </w:r>
      <w:r w:rsidRPr="00BC3E8D">
        <w:rPr>
          <w:rFonts w:ascii="Open Sans" w:hAnsi="Open Sans" w:cs="Open Sans"/>
          <w:sz w:val="22"/>
          <w:szCs w:val="22"/>
        </w:rPr>
        <w:t xml:space="preserve">in Health and Social Care and be willing to work towards higher levels of vocational qualifications if required. </w:t>
      </w:r>
    </w:p>
    <w:p w14:paraId="6E7E2223" w14:textId="77777777" w:rsidR="002A0EA4" w:rsidRPr="00BC3E8D" w:rsidRDefault="002A0EA4" w:rsidP="002A0EA4">
      <w:pPr>
        <w:pStyle w:val="ListParagraph"/>
        <w:rPr>
          <w:rFonts w:ascii="Open Sans" w:hAnsi="Open Sans" w:cs="Open Sans"/>
          <w:sz w:val="22"/>
          <w:szCs w:val="22"/>
        </w:rPr>
      </w:pPr>
    </w:p>
    <w:p w14:paraId="02BA1049" w14:textId="77777777" w:rsidR="0098670D" w:rsidRPr="00BC3E8D" w:rsidRDefault="0098670D" w:rsidP="00592D79">
      <w:pPr>
        <w:pStyle w:val="BodyText"/>
        <w:rPr>
          <w:rFonts w:ascii="Open Sans" w:hAnsi="Open Sans" w:cs="Open Sans"/>
          <w:sz w:val="22"/>
          <w:szCs w:val="22"/>
        </w:rPr>
      </w:pPr>
    </w:p>
    <w:p w14:paraId="370F616A" w14:textId="77777777" w:rsidR="0098670D" w:rsidRPr="00BC3E8D" w:rsidRDefault="0098670D" w:rsidP="00592D79">
      <w:pPr>
        <w:pStyle w:val="BodyText"/>
        <w:rPr>
          <w:rFonts w:ascii="Open Sans" w:hAnsi="Open Sans" w:cs="Open Sans"/>
          <w:sz w:val="22"/>
          <w:szCs w:val="22"/>
        </w:rPr>
      </w:pPr>
    </w:p>
    <w:p w14:paraId="6418EF62" w14:textId="77777777" w:rsidR="00592D79" w:rsidRPr="00BC3E8D" w:rsidRDefault="00592D79" w:rsidP="00592D79">
      <w:pPr>
        <w:pStyle w:val="BodyText"/>
        <w:rPr>
          <w:rFonts w:ascii="Open Sans" w:hAnsi="Open Sans" w:cs="Open Sans"/>
          <w:sz w:val="22"/>
          <w:szCs w:val="22"/>
        </w:rPr>
      </w:pPr>
      <w:r w:rsidRPr="00BC3E8D">
        <w:rPr>
          <w:rFonts w:ascii="Open Sans" w:hAnsi="Open Sans" w:cs="Open Sans"/>
          <w:sz w:val="22"/>
          <w:szCs w:val="22"/>
        </w:rPr>
        <w:t xml:space="preserve">This job description and person specification represents an outline of the major components of the job and is not intended to be exhaustive.  It may with consultation be subject to additions and amendments from time to time as the need arises and therefore, in addition to the duties and responsibilities listed, the job holder is required to perform such other duties as might be reasonably required. </w:t>
      </w:r>
    </w:p>
    <w:p w14:paraId="2BA46535" w14:textId="77777777" w:rsidR="00592D79" w:rsidRPr="00BC3E8D" w:rsidRDefault="00592D79" w:rsidP="00592D79">
      <w:pPr>
        <w:jc w:val="both"/>
        <w:rPr>
          <w:rFonts w:ascii="Open Sans" w:hAnsi="Open Sans" w:cs="Open Sans"/>
          <w:sz w:val="22"/>
          <w:szCs w:val="22"/>
        </w:rPr>
      </w:pPr>
    </w:p>
    <w:p w14:paraId="5CCB7D97" w14:textId="77777777" w:rsidR="00592D79" w:rsidRPr="00BC3E8D" w:rsidRDefault="00592D79" w:rsidP="00592D79">
      <w:pPr>
        <w:jc w:val="both"/>
        <w:rPr>
          <w:rFonts w:ascii="Open Sans" w:hAnsi="Open Sans" w:cs="Open Sans"/>
          <w:sz w:val="22"/>
          <w:szCs w:val="22"/>
        </w:rPr>
      </w:pPr>
      <w:r w:rsidRPr="00BC3E8D">
        <w:rPr>
          <w:rFonts w:ascii="Open Sans" w:hAnsi="Open Sans" w:cs="Open Sans"/>
          <w:sz w:val="22"/>
          <w:szCs w:val="22"/>
        </w:rPr>
        <w:t xml:space="preserve">I have read, </w:t>
      </w:r>
      <w:proofErr w:type="gramStart"/>
      <w:r w:rsidRPr="00BC3E8D">
        <w:rPr>
          <w:rFonts w:ascii="Open Sans" w:hAnsi="Open Sans" w:cs="Open Sans"/>
          <w:sz w:val="22"/>
          <w:szCs w:val="22"/>
        </w:rPr>
        <w:t>understood</w:t>
      </w:r>
      <w:proofErr w:type="gramEnd"/>
      <w:r w:rsidRPr="00BC3E8D">
        <w:rPr>
          <w:rFonts w:ascii="Open Sans" w:hAnsi="Open Sans" w:cs="Open Sans"/>
          <w:sz w:val="22"/>
          <w:szCs w:val="22"/>
        </w:rPr>
        <w:t xml:space="preserve"> and accepted the duties and responsibilities outlined in the above.</w:t>
      </w:r>
    </w:p>
    <w:p w14:paraId="059DF3CF" w14:textId="77777777" w:rsidR="00592D79" w:rsidRPr="00BC3E8D" w:rsidRDefault="00592D79" w:rsidP="00592D79">
      <w:pPr>
        <w:jc w:val="both"/>
        <w:rPr>
          <w:rFonts w:ascii="Open Sans" w:hAnsi="Open Sans" w:cs="Open Sans"/>
          <w:sz w:val="22"/>
          <w:szCs w:val="22"/>
        </w:rPr>
      </w:pPr>
    </w:p>
    <w:p w14:paraId="179EF989" w14:textId="77777777" w:rsidR="00592D79" w:rsidRPr="00BC3E8D" w:rsidRDefault="00592D79" w:rsidP="00592D79">
      <w:pPr>
        <w:jc w:val="both"/>
        <w:rPr>
          <w:rFonts w:ascii="Open Sans" w:hAnsi="Open Sans" w:cs="Open Sans"/>
          <w:sz w:val="22"/>
          <w:szCs w:val="22"/>
        </w:rPr>
      </w:pPr>
      <w:r w:rsidRPr="00BC3E8D">
        <w:rPr>
          <w:rFonts w:ascii="Open Sans" w:hAnsi="Open Sans" w:cs="Open Sans"/>
          <w:sz w:val="22"/>
          <w:szCs w:val="22"/>
        </w:rPr>
        <w:t>Signed:_________________________________________________</w:t>
      </w:r>
    </w:p>
    <w:p w14:paraId="48D7AC20" w14:textId="77777777" w:rsidR="00592D79" w:rsidRPr="00BC3E8D" w:rsidRDefault="00592D79" w:rsidP="00592D79">
      <w:pPr>
        <w:jc w:val="both"/>
        <w:rPr>
          <w:rFonts w:ascii="Open Sans" w:hAnsi="Open Sans" w:cs="Open Sans"/>
          <w:sz w:val="22"/>
          <w:szCs w:val="22"/>
        </w:rPr>
      </w:pPr>
    </w:p>
    <w:p w14:paraId="14F319AD" w14:textId="77777777" w:rsidR="00592D79" w:rsidRPr="00BC3E8D" w:rsidRDefault="00592D79" w:rsidP="00592D79">
      <w:pPr>
        <w:jc w:val="both"/>
        <w:rPr>
          <w:rFonts w:ascii="Open Sans" w:hAnsi="Open Sans" w:cs="Open Sans"/>
          <w:sz w:val="22"/>
          <w:szCs w:val="22"/>
        </w:rPr>
      </w:pPr>
      <w:r w:rsidRPr="00BC3E8D">
        <w:rPr>
          <w:rFonts w:ascii="Open Sans" w:hAnsi="Open Sans" w:cs="Open Sans"/>
          <w:sz w:val="22"/>
          <w:szCs w:val="22"/>
        </w:rPr>
        <w:t>Print name:_____________________________________________</w:t>
      </w:r>
    </w:p>
    <w:p w14:paraId="4D2CB15A" w14:textId="77777777" w:rsidR="009B5A29" w:rsidRPr="00BC3E8D" w:rsidRDefault="009B5A29" w:rsidP="00592D79">
      <w:pPr>
        <w:jc w:val="both"/>
        <w:rPr>
          <w:rFonts w:ascii="Open Sans" w:hAnsi="Open Sans" w:cs="Open Sans"/>
          <w:sz w:val="22"/>
          <w:szCs w:val="22"/>
        </w:rPr>
      </w:pPr>
    </w:p>
    <w:p w14:paraId="469CA9AE" w14:textId="77777777" w:rsidR="00592D79" w:rsidRPr="00BC3E8D" w:rsidRDefault="00592D79" w:rsidP="00592D79">
      <w:pPr>
        <w:jc w:val="both"/>
        <w:rPr>
          <w:rFonts w:ascii="Open Sans" w:hAnsi="Open Sans" w:cs="Open Sans"/>
          <w:sz w:val="22"/>
          <w:szCs w:val="22"/>
          <w:lang w:val="en-GB"/>
        </w:rPr>
      </w:pPr>
      <w:r w:rsidRPr="00BC3E8D">
        <w:rPr>
          <w:rFonts w:ascii="Open Sans" w:hAnsi="Open Sans" w:cs="Open Sans"/>
          <w:sz w:val="22"/>
          <w:szCs w:val="22"/>
        </w:rPr>
        <w:t>Date:__________________________________________________</w:t>
      </w:r>
    </w:p>
    <w:p w14:paraId="032645D7" w14:textId="77777777" w:rsidR="00592D79" w:rsidRPr="00BC3E8D" w:rsidRDefault="00592D79" w:rsidP="00592D79">
      <w:pPr>
        <w:rPr>
          <w:rFonts w:ascii="Open Sans" w:hAnsi="Open Sans" w:cs="Open Sans"/>
          <w:sz w:val="22"/>
          <w:szCs w:val="22"/>
        </w:rPr>
      </w:pPr>
    </w:p>
    <w:sectPr w:rsidR="00592D79" w:rsidRPr="00BC3E8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051E8" w14:textId="77777777" w:rsidR="00AA57EF" w:rsidRDefault="00AA57EF" w:rsidP="00986953">
      <w:r>
        <w:separator/>
      </w:r>
    </w:p>
  </w:endnote>
  <w:endnote w:type="continuationSeparator" w:id="0">
    <w:p w14:paraId="6B0DE4BF" w14:textId="77777777" w:rsidR="00AA57EF" w:rsidRDefault="00AA57EF" w:rsidP="0098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0788779"/>
      <w:docPartObj>
        <w:docPartGallery w:val="Page Numbers (Bottom of Page)"/>
        <w:docPartUnique/>
      </w:docPartObj>
    </w:sdtPr>
    <w:sdtEndPr>
      <w:rPr>
        <w:rFonts w:asciiTheme="minorHAnsi" w:hAnsiTheme="minorHAnsi"/>
        <w:noProof/>
        <w:sz w:val="22"/>
        <w:szCs w:val="22"/>
      </w:rPr>
    </w:sdtEndPr>
    <w:sdtContent>
      <w:p w14:paraId="50B8A91E" w14:textId="77777777" w:rsidR="008E2F51" w:rsidRDefault="008E2F51">
        <w:pPr>
          <w:pStyle w:val="Footer"/>
          <w:jc w:val="center"/>
        </w:pPr>
      </w:p>
      <w:p w14:paraId="573CB964" w14:textId="77777777" w:rsidR="00986953" w:rsidRDefault="00986953">
        <w:pPr>
          <w:pStyle w:val="Footer"/>
          <w:jc w:val="center"/>
          <w:rPr>
            <w:rFonts w:asciiTheme="minorHAnsi" w:hAnsiTheme="minorHAnsi"/>
            <w:noProof/>
            <w:sz w:val="22"/>
            <w:szCs w:val="22"/>
          </w:rPr>
        </w:pPr>
        <w:r w:rsidRPr="00986953">
          <w:rPr>
            <w:rFonts w:asciiTheme="minorHAnsi" w:hAnsiTheme="minorHAnsi"/>
            <w:sz w:val="22"/>
            <w:szCs w:val="22"/>
          </w:rPr>
          <w:fldChar w:fldCharType="begin"/>
        </w:r>
        <w:r w:rsidRPr="00986953">
          <w:rPr>
            <w:rFonts w:asciiTheme="minorHAnsi" w:hAnsiTheme="minorHAnsi"/>
            <w:sz w:val="22"/>
            <w:szCs w:val="22"/>
          </w:rPr>
          <w:instrText xml:space="preserve"> PAGE   \* MERGEFORMAT </w:instrText>
        </w:r>
        <w:r w:rsidRPr="00986953">
          <w:rPr>
            <w:rFonts w:asciiTheme="minorHAnsi" w:hAnsiTheme="minorHAnsi"/>
            <w:sz w:val="22"/>
            <w:szCs w:val="22"/>
          </w:rPr>
          <w:fldChar w:fldCharType="separate"/>
        </w:r>
        <w:r w:rsidR="0098670D">
          <w:rPr>
            <w:rFonts w:asciiTheme="minorHAnsi" w:hAnsiTheme="minorHAnsi"/>
            <w:noProof/>
            <w:sz w:val="22"/>
            <w:szCs w:val="22"/>
          </w:rPr>
          <w:t>4</w:t>
        </w:r>
        <w:r w:rsidRPr="00986953">
          <w:rPr>
            <w:rFonts w:asciiTheme="minorHAnsi" w:hAnsiTheme="minorHAnsi"/>
            <w:noProof/>
            <w:sz w:val="22"/>
            <w:szCs w:val="22"/>
          </w:rPr>
          <w:fldChar w:fldCharType="end"/>
        </w:r>
      </w:p>
      <w:p w14:paraId="4FA114D5" w14:textId="5A51EF3C" w:rsidR="00986953" w:rsidRPr="00986953" w:rsidRDefault="00BC3E8D" w:rsidP="00986953">
        <w:pPr>
          <w:pStyle w:val="Footer"/>
          <w:jc w:val="right"/>
          <w:rPr>
            <w:rFonts w:asciiTheme="minorHAnsi" w:hAnsiTheme="minorHAnsi"/>
            <w:sz w:val="22"/>
            <w:szCs w:val="22"/>
          </w:rPr>
        </w:pPr>
        <w:r>
          <w:rPr>
            <w:rFonts w:asciiTheme="minorHAnsi" w:hAnsiTheme="minorHAnsi"/>
            <w:noProof/>
            <w:sz w:val="22"/>
            <w:szCs w:val="22"/>
          </w:rPr>
          <w:t>November 2021</w:t>
        </w:r>
      </w:p>
    </w:sdtContent>
  </w:sdt>
  <w:p w14:paraId="71A9119B" w14:textId="77777777" w:rsidR="00986953" w:rsidRDefault="00986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22F1D" w14:textId="77777777" w:rsidR="00AA57EF" w:rsidRDefault="00AA57EF" w:rsidP="00986953">
      <w:r>
        <w:separator/>
      </w:r>
    </w:p>
  </w:footnote>
  <w:footnote w:type="continuationSeparator" w:id="0">
    <w:p w14:paraId="1DE41E2D" w14:textId="77777777" w:rsidR="00AA57EF" w:rsidRDefault="00AA57EF" w:rsidP="00986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C68BF"/>
    <w:multiLevelType w:val="hybridMultilevel"/>
    <w:tmpl w:val="26A8435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4F31ED"/>
    <w:multiLevelType w:val="hybridMultilevel"/>
    <w:tmpl w:val="30C096C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A05AA4"/>
    <w:multiLevelType w:val="hybridMultilevel"/>
    <w:tmpl w:val="EC08703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4E7678"/>
    <w:multiLevelType w:val="hybridMultilevel"/>
    <w:tmpl w:val="4810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880C97"/>
    <w:multiLevelType w:val="hybridMultilevel"/>
    <w:tmpl w:val="38683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3942C5"/>
    <w:multiLevelType w:val="hybridMultilevel"/>
    <w:tmpl w:val="5DD40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EA4"/>
    <w:rsid w:val="00021F5C"/>
    <w:rsid w:val="000511CE"/>
    <w:rsid w:val="002A0EA4"/>
    <w:rsid w:val="003815C0"/>
    <w:rsid w:val="0045625B"/>
    <w:rsid w:val="004F294E"/>
    <w:rsid w:val="0050651B"/>
    <w:rsid w:val="00592D79"/>
    <w:rsid w:val="00594518"/>
    <w:rsid w:val="005A582F"/>
    <w:rsid w:val="005E19C1"/>
    <w:rsid w:val="005E5635"/>
    <w:rsid w:val="006227B9"/>
    <w:rsid w:val="006538EB"/>
    <w:rsid w:val="006C6BAD"/>
    <w:rsid w:val="006F5A6C"/>
    <w:rsid w:val="007661D1"/>
    <w:rsid w:val="00775A46"/>
    <w:rsid w:val="008E2F51"/>
    <w:rsid w:val="00955C0E"/>
    <w:rsid w:val="0098670D"/>
    <w:rsid w:val="00986953"/>
    <w:rsid w:val="009B5A29"/>
    <w:rsid w:val="009E78C5"/>
    <w:rsid w:val="00A6248A"/>
    <w:rsid w:val="00AA57EF"/>
    <w:rsid w:val="00AD7428"/>
    <w:rsid w:val="00AD79EA"/>
    <w:rsid w:val="00B0319D"/>
    <w:rsid w:val="00BC3E8D"/>
    <w:rsid w:val="00C343D7"/>
    <w:rsid w:val="00EE3B75"/>
    <w:rsid w:val="00F21CCA"/>
    <w:rsid w:val="00F96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F84A66"/>
  <w15:chartTrackingRefBased/>
  <w15:docId w15:val="{2638033F-D1D2-4221-B392-48D66C764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EA4"/>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semiHidden/>
    <w:unhideWhenUsed/>
    <w:qFormat/>
    <w:rsid w:val="002A0EA4"/>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2A0EA4"/>
    <w:rPr>
      <w:rFonts w:ascii="Times New Roman" w:eastAsia="Times New Roman" w:hAnsi="Times New Roman" w:cs="Times New Roman"/>
      <w:b/>
      <w:bCs/>
      <w:sz w:val="24"/>
      <w:szCs w:val="24"/>
    </w:rPr>
  </w:style>
  <w:style w:type="paragraph" w:styleId="BodyText">
    <w:name w:val="Body Text"/>
    <w:basedOn w:val="Normal"/>
    <w:link w:val="BodyTextChar"/>
    <w:semiHidden/>
    <w:unhideWhenUsed/>
    <w:rsid w:val="002A0EA4"/>
    <w:pPr>
      <w:jc w:val="both"/>
    </w:pPr>
    <w:rPr>
      <w:lang w:val="en-GB"/>
    </w:rPr>
  </w:style>
  <w:style w:type="character" w:customStyle="1" w:styleId="BodyTextChar">
    <w:name w:val="Body Text Char"/>
    <w:basedOn w:val="DefaultParagraphFont"/>
    <w:link w:val="BodyText"/>
    <w:semiHidden/>
    <w:rsid w:val="002A0EA4"/>
    <w:rPr>
      <w:rFonts w:ascii="Times New Roman" w:eastAsia="Times New Roman" w:hAnsi="Times New Roman" w:cs="Times New Roman"/>
      <w:sz w:val="24"/>
      <w:szCs w:val="24"/>
    </w:rPr>
  </w:style>
  <w:style w:type="paragraph" w:styleId="ListParagraph">
    <w:name w:val="List Paragraph"/>
    <w:basedOn w:val="Normal"/>
    <w:uiPriority w:val="34"/>
    <w:qFormat/>
    <w:rsid w:val="002A0EA4"/>
    <w:pPr>
      <w:ind w:left="720"/>
    </w:pPr>
    <w:rPr>
      <w:lang w:val="en-GB"/>
    </w:rPr>
  </w:style>
  <w:style w:type="paragraph" w:styleId="BalloonText">
    <w:name w:val="Balloon Text"/>
    <w:basedOn w:val="Normal"/>
    <w:link w:val="BalloonTextChar"/>
    <w:uiPriority w:val="99"/>
    <w:semiHidden/>
    <w:unhideWhenUsed/>
    <w:rsid w:val="00592D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D79"/>
    <w:rPr>
      <w:rFonts w:ascii="Segoe UI" w:eastAsia="Times New Roman" w:hAnsi="Segoe UI" w:cs="Segoe UI"/>
      <w:sz w:val="18"/>
      <w:szCs w:val="18"/>
      <w:lang w:val="en-US"/>
    </w:rPr>
  </w:style>
  <w:style w:type="paragraph" w:styleId="Header">
    <w:name w:val="header"/>
    <w:basedOn w:val="Normal"/>
    <w:link w:val="HeaderChar"/>
    <w:uiPriority w:val="99"/>
    <w:unhideWhenUsed/>
    <w:rsid w:val="00986953"/>
    <w:pPr>
      <w:tabs>
        <w:tab w:val="center" w:pos="4513"/>
        <w:tab w:val="right" w:pos="9026"/>
      </w:tabs>
    </w:pPr>
  </w:style>
  <w:style w:type="character" w:customStyle="1" w:styleId="HeaderChar">
    <w:name w:val="Header Char"/>
    <w:basedOn w:val="DefaultParagraphFont"/>
    <w:link w:val="Header"/>
    <w:uiPriority w:val="99"/>
    <w:rsid w:val="0098695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86953"/>
    <w:pPr>
      <w:tabs>
        <w:tab w:val="center" w:pos="4513"/>
        <w:tab w:val="right" w:pos="9026"/>
      </w:tabs>
    </w:pPr>
  </w:style>
  <w:style w:type="character" w:customStyle="1" w:styleId="FooterChar">
    <w:name w:val="Footer Char"/>
    <w:basedOn w:val="DefaultParagraphFont"/>
    <w:link w:val="Footer"/>
    <w:uiPriority w:val="99"/>
    <w:rsid w:val="0098695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026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Stevens</dc:creator>
  <cp:keywords/>
  <dc:description/>
  <cp:lastModifiedBy>David Gayler</cp:lastModifiedBy>
  <cp:revision>2</cp:revision>
  <cp:lastPrinted>2017-10-05T09:45:00Z</cp:lastPrinted>
  <dcterms:created xsi:type="dcterms:W3CDTF">2021-11-25T11:50:00Z</dcterms:created>
  <dcterms:modified xsi:type="dcterms:W3CDTF">2021-11-25T11:50:00Z</dcterms:modified>
</cp:coreProperties>
</file>